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Pr="00307B92" w:rsidRDefault="00CC3346" w:rsidP="0008120D">
      <w:pPr>
        <w:ind w:left="1296" w:firstLine="1296"/>
        <w:jc w:val="right"/>
        <w:rPr>
          <w:rFonts w:ascii="Arial" w:hAnsi="Arial" w:cs="Arial"/>
          <w:b/>
          <w:bCs/>
          <w:caps/>
          <w:color w:val="000000" w:themeColor="text1"/>
          <w:sz w:val="22"/>
          <w:szCs w:val="22"/>
          <w:lang w:eastAsia="lt-LT"/>
        </w:rPr>
      </w:pPr>
      <w:bookmarkStart w:id="0" w:name="_GoBack"/>
      <w:bookmarkEnd w:id="0"/>
      <w:r w:rsidRPr="00307B92">
        <w:rPr>
          <w:rFonts w:ascii="Arial" w:hAnsi="Arial" w:cs="Arial"/>
          <w:b/>
          <w:bCs/>
          <w:caps/>
          <w:color w:val="000000" w:themeColor="text1"/>
          <w:sz w:val="22"/>
          <w:szCs w:val="22"/>
          <w:lang w:eastAsia="lt-LT"/>
        </w:rPr>
        <w:t>PrieDa</w:t>
      </w:r>
      <w:r w:rsidR="00790D17" w:rsidRPr="00307B92">
        <w:rPr>
          <w:rFonts w:ascii="Arial" w:hAnsi="Arial" w:cs="Arial"/>
          <w:b/>
          <w:bCs/>
          <w:caps/>
          <w:color w:val="000000" w:themeColor="text1"/>
          <w:sz w:val="22"/>
          <w:szCs w:val="22"/>
          <w:lang w:eastAsia="lt-LT"/>
        </w:rPr>
        <w:t>S Nr.</w:t>
      </w:r>
      <w:r w:rsidR="00FE73E5" w:rsidRPr="00307B92">
        <w:rPr>
          <w:rFonts w:ascii="Arial" w:hAnsi="Arial" w:cs="Arial"/>
          <w:b/>
          <w:bCs/>
          <w:caps/>
          <w:color w:val="000000" w:themeColor="text1"/>
          <w:sz w:val="22"/>
          <w:szCs w:val="22"/>
          <w:lang w:eastAsia="lt-LT"/>
        </w:rPr>
        <w:t xml:space="preserve"> </w:t>
      </w:r>
      <w:r w:rsidR="00790D17" w:rsidRPr="00307B92">
        <w:rPr>
          <w:rFonts w:ascii="Arial" w:hAnsi="Arial" w:cs="Arial"/>
          <w:b/>
          <w:bCs/>
          <w:caps/>
          <w:color w:val="000000" w:themeColor="text1"/>
          <w:sz w:val="22"/>
          <w:szCs w:val="22"/>
          <w:lang w:eastAsia="lt-LT"/>
        </w:rPr>
        <w:t>1</w:t>
      </w:r>
    </w:p>
    <w:p w14:paraId="4BF66C22" w14:textId="77777777" w:rsidR="00790D17" w:rsidRPr="00307B92" w:rsidRDefault="00790D17" w:rsidP="00790D17">
      <w:pPr>
        <w:ind w:left="1296" w:firstLine="1296"/>
        <w:jc w:val="center"/>
        <w:rPr>
          <w:rFonts w:ascii="Arial" w:hAnsi="Arial" w:cs="Arial"/>
          <w:b/>
          <w:bCs/>
          <w:caps/>
          <w:color w:val="000000" w:themeColor="text1"/>
          <w:sz w:val="22"/>
          <w:szCs w:val="22"/>
          <w:lang w:eastAsia="lt-LT"/>
        </w:rPr>
      </w:pPr>
    </w:p>
    <w:p w14:paraId="479F298B" w14:textId="77777777" w:rsidR="0057558D" w:rsidRPr="00307B92" w:rsidRDefault="00B25111" w:rsidP="0057558D">
      <w:pPr>
        <w:jc w:val="center"/>
        <w:rPr>
          <w:rFonts w:ascii="Arial" w:hAnsi="Arial" w:cs="Arial"/>
          <w:b/>
          <w:bCs/>
          <w:caps/>
          <w:color w:val="000000" w:themeColor="text1"/>
          <w:sz w:val="22"/>
          <w:szCs w:val="22"/>
          <w:lang w:eastAsia="lt-LT"/>
        </w:rPr>
      </w:pPr>
      <w:r w:rsidRPr="00307B92">
        <w:rPr>
          <w:rFonts w:ascii="Arial" w:hAnsi="Arial" w:cs="Arial"/>
          <w:b/>
          <w:bCs/>
          <w:caps/>
          <w:color w:val="000000" w:themeColor="text1"/>
          <w:sz w:val="22"/>
          <w:szCs w:val="22"/>
          <w:lang w:eastAsia="lt-LT"/>
        </w:rPr>
        <w:t xml:space="preserve">darbų </w:t>
      </w:r>
      <w:r w:rsidR="0057558D" w:rsidRPr="00307B92">
        <w:rPr>
          <w:rFonts w:ascii="Arial" w:hAnsi="Arial" w:cs="Arial"/>
          <w:b/>
          <w:bCs/>
          <w:caps/>
          <w:color w:val="000000" w:themeColor="text1"/>
          <w:sz w:val="22"/>
          <w:szCs w:val="22"/>
          <w:lang w:eastAsia="lt-LT"/>
        </w:rPr>
        <w:t xml:space="preserve">Techninė specifikacija </w:t>
      </w:r>
    </w:p>
    <w:p w14:paraId="4009A77E" w14:textId="77777777" w:rsidR="00CC3346" w:rsidRPr="00307B92" w:rsidRDefault="00CC3346" w:rsidP="0057558D">
      <w:pPr>
        <w:jc w:val="center"/>
        <w:rPr>
          <w:rFonts w:ascii="Arial" w:hAnsi="Arial" w:cs="Arial"/>
          <w:b/>
          <w:bCs/>
          <w:caps/>
          <w:color w:val="000000" w:themeColor="text1"/>
          <w:sz w:val="22"/>
          <w:szCs w:val="22"/>
          <w:lang w:eastAsia="lt-LT"/>
        </w:rPr>
      </w:pPr>
    </w:p>
    <w:p w14:paraId="2A46FDFD" w14:textId="77777777" w:rsidR="00366359" w:rsidRPr="00307B92" w:rsidRDefault="00366359" w:rsidP="00366359">
      <w:pPr>
        <w:jc w:val="both"/>
        <w:rPr>
          <w:rFonts w:ascii="Arial" w:hAnsi="Arial" w:cs="Arial"/>
          <w:color w:val="000000" w:themeColor="text1"/>
          <w:sz w:val="22"/>
          <w:szCs w:val="22"/>
          <w:lang w:eastAsia="lt-LT"/>
        </w:rPr>
      </w:pPr>
    </w:p>
    <w:tbl>
      <w:tblPr>
        <w:tblW w:w="1006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809"/>
        <w:gridCol w:w="7549"/>
      </w:tblGrid>
      <w:tr w:rsidR="00715346" w:rsidRPr="0084662B" w14:paraId="5F2F802B" w14:textId="77777777" w:rsidTr="0084662B">
        <w:trPr>
          <w:trHeight w:val="94"/>
        </w:trPr>
        <w:tc>
          <w:tcPr>
            <w:tcW w:w="10068" w:type="dxa"/>
            <w:gridSpan w:val="3"/>
          </w:tcPr>
          <w:p w14:paraId="008A92D4" w14:textId="77777777" w:rsidR="00366359" w:rsidRPr="0084662B" w:rsidRDefault="00366359" w:rsidP="0084662B">
            <w:pPr>
              <w:pStyle w:val="Sraopastraipa"/>
              <w:numPr>
                <w:ilvl w:val="0"/>
                <w:numId w:val="3"/>
              </w:numPr>
              <w:spacing w:after="120"/>
              <w:ind w:left="57" w:firstLine="0"/>
              <w:rPr>
                <w:rFonts w:ascii="Arial" w:hAnsi="Arial" w:cs="Arial"/>
                <w:b/>
                <w:bCs/>
                <w:color w:val="000000" w:themeColor="text1"/>
                <w:sz w:val="22"/>
                <w:szCs w:val="22"/>
              </w:rPr>
            </w:pPr>
            <w:r w:rsidRPr="0084662B">
              <w:rPr>
                <w:rFonts w:ascii="Arial" w:hAnsi="Arial" w:cs="Arial"/>
                <w:b/>
                <w:bCs/>
                <w:color w:val="000000" w:themeColor="text1"/>
                <w:sz w:val="22"/>
                <w:szCs w:val="22"/>
                <w:lang w:eastAsia="lt-LT"/>
              </w:rPr>
              <w:t>Bendri duomenys:</w:t>
            </w:r>
          </w:p>
        </w:tc>
      </w:tr>
      <w:tr w:rsidR="00CC3346" w:rsidRPr="0084662B" w14:paraId="440A2094" w14:textId="77777777" w:rsidTr="0084662B">
        <w:trPr>
          <w:trHeight w:val="384"/>
        </w:trPr>
        <w:tc>
          <w:tcPr>
            <w:tcW w:w="710" w:type="dxa"/>
          </w:tcPr>
          <w:p w14:paraId="3C54D175" w14:textId="77777777" w:rsidR="00366359" w:rsidRPr="0084662B" w:rsidRDefault="00366359" w:rsidP="0084662B">
            <w:pPr>
              <w:pStyle w:val="Sraopastraipa"/>
              <w:numPr>
                <w:ilvl w:val="0"/>
                <w:numId w:val="1"/>
              </w:numPr>
              <w:spacing w:after="120"/>
              <w:ind w:left="57" w:firstLine="0"/>
              <w:rPr>
                <w:rFonts w:ascii="Arial" w:hAnsi="Arial" w:cs="Arial"/>
                <w:color w:val="000000" w:themeColor="text1"/>
                <w:sz w:val="22"/>
                <w:szCs w:val="22"/>
              </w:rPr>
            </w:pPr>
          </w:p>
        </w:tc>
        <w:tc>
          <w:tcPr>
            <w:tcW w:w="1809" w:type="dxa"/>
          </w:tcPr>
          <w:p w14:paraId="1CF440A9" w14:textId="77777777" w:rsidR="00366359" w:rsidRPr="0084662B" w:rsidRDefault="00366359"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Statytojo (Užsakovo) pavadinimas, adresas, kontaktinis asmuo</w:t>
            </w:r>
          </w:p>
        </w:tc>
        <w:tc>
          <w:tcPr>
            <w:tcW w:w="7546" w:type="dxa"/>
          </w:tcPr>
          <w:p w14:paraId="17F7F33D" w14:textId="77777777" w:rsidR="00053088" w:rsidRPr="0084662B" w:rsidRDefault="00053088" w:rsidP="0084662B">
            <w:pPr>
              <w:widowControl w:val="0"/>
              <w:autoSpaceDE w:val="0"/>
              <w:autoSpaceDN w:val="0"/>
              <w:adjustRightInd w:val="0"/>
              <w:spacing w:after="120"/>
              <w:ind w:left="57"/>
              <w:rPr>
                <w:rFonts w:ascii="Arial" w:hAnsi="Arial" w:cs="Arial"/>
                <w:color w:val="000000" w:themeColor="text1"/>
                <w:sz w:val="22"/>
                <w:szCs w:val="22"/>
                <w:u w:val="single"/>
              </w:rPr>
            </w:pPr>
            <w:r w:rsidRPr="0084662B">
              <w:rPr>
                <w:rFonts w:ascii="Arial" w:hAnsi="Arial" w:cs="Arial"/>
                <w:color w:val="000000" w:themeColor="text1"/>
                <w:sz w:val="22"/>
                <w:szCs w:val="22"/>
                <w:u w:val="single"/>
              </w:rPr>
              <w:t>UAB „Kauno vandenys“ Aukštaičių g. 43</w:t>
            </w:r>
          </w:p>
          <w:p w14:paraId="1E3B3A96" w14:textId="77777777" w:rsidR="00053088" w:rsidRPr="0084662B" w:rsidRDefault="00053088" w:rsidP="0084662B">
            <w:pPr>
              <w:widowControl w:val="0"/>
              <w:autoSpaceDE w:val="0"/>
              <w:autoSpaceDN w:val="0"/>
              <w:adjustRightInd w:val="0"/>
              <w:spacing w:after="120"/>
              <w:ind w:left="57"/>
              <w:rPr>
                <w:rFonts w:ascii="Arial" w:hAnsi="Arial" w:cs="Arial"/>
                <w:color w:val="000000"/>
                <w:spacing w:val="1"/>
                <w:sz w:val="22"/>
                <w:szCs w:val="22"/>
                <w:lang w:eastAsia="lt-LT"/>
              </w:rPr>
            </w:pPr>
            <w:r w:rsidRPr="0084662B">
              <w:rPr>
                <w:rFonts w:ascii="Arial" w:hAnsi="Arial" w:cs="Arial"/>
                <w:color w:val="000000"/>
                <w:spacing w:val="1"/>
                <w:sz w:val="22"/>
                <w:szCs w:val="22"/>
                <w:lang w:eastAsia="lt-LT"/>
              </w:rPr>
              <w:t xml:space="preserve">Eksploatacijos skyriaus viršininkas </w:t>
            </w:r>
          </w:p>
          <w:p w14:paraId="614354A5" w14:textId="77777777" w:rsidR="00053088" w:rsidRPr="0084662B" w:rsidRDefault="00053088" w:rsidP="0084662B">
            <w:pPr>
              <w:widowControl w:val="0"/>
              <w:autoSpaceDE w:val="0"/>
              <w:autoSpaceDN w:val="0"/>
              <w:adjustRightInd w:val="0"/>
              <w:spacing w:after="120"/>
              <w:ind w:left="57"/>
              <w:rPr>
                <w:rFonts w:ascii="Arial" w:hAnsi="Arial" w:cs="Arial"/>
                <w:color w:val="000000"/>
                <w:spacing w:val="1"/>
                <w:sz w:val="22"/>
                <w:szCs w:val="22"/>
                <w:lang w:eastAsia="lt-LT"/>
              </w:rPr>
            </w:pPr>
            <w:r w:rsidRPr="0084662B">
              <w:rPr>
                <w:rFonts w:ascii="Arial" w:hAnsi="Arial" w:cs="Arial"/>
                <w:color w:val="000000"/>
                <w:spacing w:val="1"/>
                <w:sz w:val="22"/>
                <w:szCs w:val="22"/>
                <w:lang w:eastAsia="lt-LT"/>
              </w:rPr>
              <w:t xml:space="preserve">Rimantas Pečiulis </w:t>
            </w:r>
          </w:p>
          <w:p w14:paraId="6F133B12" w14:textId="77777777" w:rsidR="00053088" w:rsidRPr="0084662B" w:rsidRDefault="00053088" w:rsidP="0084662B">
            <w:pPr>
              <w:widowControl w:val="0"/>
              <w:autoSpaceDE w:val="0"/>
              <w:autoSpaceDN w:val="0"/>
              <w:adjustRightInd w:val="0"/>
              <w:spacing w:after="120"/>
              <w:ind w:left="57"/>
              <w:rPr>
                <w:rFonts w:ascii="Arial" w:hAnsi="Arial" w:cs="Arial"/>
                <w:color w:val="000000"/>
                <w:spacing w:val="1"/>
                <w:sz w:val="22"/>
                <w:szCs w:val="22"/>
                <w:lang w:eastAsia="lt-LT"/>
              </w:rPr>
            </w:pPr>
            <w:r w:rsidRPr="0084662B">
              <w:rPr>
                <w:rFonts w:ascii="Arial" w:hAnsi="Arial" w:cs="Arial"/>
                <w:color w:val="000000"/>
                <w:spacing w:val="1"/>
                <w:sz w:val="22"/>
                <w:szCs w:val="22"/>
                <w:lang w:eastAsia="lt-LT"/>
              </w:rPr>
              <w:t xml:space="preserve">tel. </w:t>
            </w:r>
            <w:r w:rsidRPr="0084662B">
              <w:rPr>
                <w:rFonts w:ascii="Arial" w:hAnsi="Arial" w:cs="Arial"/>
                <w:color w:val="000000"/>
                <w:spacing w:val="1"/>
                <w:sz w:val="22"/>
                <w:szCs w:val="22"/>
                <w:u w:val="single"/>
                <w:lang w:eastAsia="lt-LT"/>
              </w:rPr>
              <w:t>+370 (37)363180</w:t>
            </w:r>
            <w:r w:rsidRPr="0084662B">
              <w:rPr>
                <w:rFonts w:ascii="Arial" w:hAnsi="Arial" w:cs="Arial"/>
                <w:color w:val="000000"/>
                <w:spacing w:val="1"/>
                <w:sz w:val="22"/>
                <w:szCs w:val="22"/>
                <w:lang w:eastAsia="lt-LT"/>
              </w:rPr>
              <w:t>.</w:t>
            </w:r>
          </w:p>
          <w:p w14:paraId="6CF9BE65" w14:textId="176CE950" w:rsidR="009A1518" w:rsidRPr="0084662B" w:rsidRDefault="009A1518" w:rsidP="0084662B">
            <w:pPr>
              <w:widowControl w:val="0"/>
              <w:autoSpaceDE w:val="0"/>
              <w:autoSpaceDN w:val="0"/>
              <w:adjustRightInd w:val="0"/>
              <w:spacing w:after="120"/>
              <w:ind w:left="57"/>
              <w:jc w:val="both"/>
              <w:rPr>
                <w:rFonts w:ascii="Arial" w:hAnsi="Arial" w:cs="Arial"/>
                <w:color w:val="000000" w:themeColor="text1"/>
                <w:sz w:val="22"/>
                <w:szCs w:val="22"/>
                <w:u w:val="single"/>
              </w:rPr>
            </w:pPr>
          </w:p>
        </w:tc>
      </w:tr>
      <w:tr w:rsidR="00800069" w:rsidRPr="0084662B" w14:paraId="6A7672C5" w14:textId="77777777" w:rsidTr="0084662B">
        <w:trPr>
          <w:trHeight w:val="976"/>
        </w:trPr>
        <w:tc>
          <w:tcPr>
            <w:tcW w:w="710" w:type="dxa"/>
          </w:tcPr>
          <w:p w14:paraId="53909938" w14:textId="77777777" w:rsidR="00800069" w:rsidRPr="0084662B" w:rsidRDefault="00800069"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6D52CFCF" w14:textId="77777777" w:rsidR="00800069" w:rsidRPr="0084662B" w:rsidRDefault="00800069" w:rsidP="0084662B">
            <w:pPr>
              <w:spacing w:after="120"/>
              <w:ind w:left="57"/>
              <w:rPr>
                <w:rFonts w:ascii="Arial" w:hAnsi="Arial" w:cs="Arial"/>
                <w:color w:val="000000" w:themeColor="text1"/>
                <w:spacing w:val="-1"/>
                <w:sz w:val="22"/>
                <w:szCs w:val="22"/>
                <w:lang w:eastAsia="lt-LT"/>
              </w:rPr>
            </w:pPr>
            <w:r w:rsidRPr="0084662B">
              <w:rPr>
                <w:rFonts w:ascii="Arial" w:hAnsi="Arial" w:cs="Arial"/>
                <w:color w:val="000000" w:themeColor="text1"/>
                <w:spacing w:val="-1"/>
                <w:sz w:val="22"/>
                <w:szCs w:val="22"/>
                <w:lang w:eastAsia="lt-LT"/>
              </w:rPr>
              <w:t>Statinys (pavadinimas, adresas)</w:t>
            </w:r>
          </w:p>
        </w:tc>
        <w:tc>
          <w:tcPr>
            <w:tcW w:w="7546" w:type="dxa"/>
            <w:tcBorders>
              <w:bottom w:val="single" w:sz="4" w:space="0" w:color="auto"/>
            </w:tcBorders>
            <w:vAlign w:val="center"/>
          </w:tcPr>
          <w:p w14:paraId="1CFB2991" w14:textId="04B6CFE2" w:rsidR="00800069" w:rsidRPr="0084662B" w:rsidRDefault="00EC1216" w:rsidP="0084662B">
            <w:pPr>
              <w:spacing w:after="120"/>
              <w:ind w:left="57"/>
              <w:jc w:val="both"/>
              <w:rPr>
                <w:rFonts w:ascii="Arial" w:hAnsi="Arial" w:cs="Arial"/>
                <w:b/>
                <w:color w:val="000000" w:themeColor="text1"/>
                <w:sz w:val="22"/>
                <w:szCs w:val="22"/>
                <w:lang w:eastAsia="lt-LT"/>
              </w:rPr>
            </w:pPr>
            <w:r w:rsidRPr="0084662B">
              <w:rPr>
                <w:rFonts w:ascii="Arial" w:hAnsi="Arial" w:cs="Arial"/>
                <w:sz w:val="22"/>
                <w:szCs w:val="22"/>
                <w:lang w:eastAsia="lt-LT"/>
              </w:rPr>
              <w:t>Inžinerinių vandentiekio ir nuotekų tinklų remontas ir rekonstravimas Kalniečių g. Kaune</w:t>
            </w:r>
          </w:p>
        </w:tc>
      </w:tr>
      <w:tr w:rsidR="00CC3346" w:rsidRPr="0084662B" w14:paraId="27A51628" w14:textId="77777777" w:rsidTr="0084662B">
        <w:trPr>
          <w:trHeight w:val="455"/>
        </w:trPr>
        <w:tc>
          <w:tcPr>
            <w:tcW w:w="710" w:type="dxa"/>
          </w:tcPr>
          <w:p w14:paraId="5D1DDA43" w14:textId="77777777" w:rsidR="00366359" w:rsidRPr="0084662B" w:rsidRDefault="00366359"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5D4B2F5A" w14:textId="77777777" w:rsidR="00366359" w:rsidRPr="0084662B" w:rsidRDefault="00366359"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Statinių kategorija,  ir naudojimo paskirtis</w:t>
            </w:r>
          </w:p>
        </w:tc>
        <w:tc>
          <w:tcPr>
            <w:tcW w:w="7546" w:type="dxa"/>
          </w:tcPr>
          <w:p w14:paraId="286488EE" w14:textId="7A838BC4" w:rsidR="00790D17" w:rsidRPr="0084662B" w:rsidRDefault="00DF0D18" w:rsidP="0084662B">
            <w:pPr>
              <w:spacing w:after="120"/>
              <w:ind w:left="57"/>
              <w:jc w:val="both"/>
              <w:rPr>
                <w:rFonts w:ascii="Arial" w:hAnsi="Arial" w:cs="Arial"/>
                <w:color w:val="000000" w:themeColor="text1"/>
                <w:sz w:val="22"/>
                <w:szCs w:val="22"/>
              </w:rPr>
            </w:pPr>
            <w:r w:rsidRPr="0084662B">
              <w:rPr>
                <w:rFonts w:ascii="Arial" w:hAnsi="Arial" w:cs="Arial"/>
                <w:color w:val="000000" w:themeColor="text1"/>
                <w:sz w:val="22"/>
                <w:szCs w:val="22"/>
              </w:rPr>
              <w:t xml:space="preserve">Statinio kategorija: </w:t>
            </w:r>
            <w:r w:rsidR="00642D88">
              <w:rPr>
                <w:rFonts w:ascii="Arial" w:hAnsi="Arial" w:cs="Arial"/>
                <w:color w:val="000000" w:themeColor="text1"/>
                <w:sz w:val="22"/>
                <w:szCs w:val="22"/>
              </w:rPr>
              <w:t>nesudėtingas /ne</w:t>
            </w:r>
            <w:r w:rsidR="00053088" w:rsidRPr="0084662B">
              <w:rPr>
                <w:rFonts w:ascii="Arial" w:hAnsi="Arial" w:cs="Arial"/>
                <w:color w:val="000000" w:themeColor="text1"/>
                <w:sz w:val="22"/>
                <w:szCs w:val="22"/>
              </w:rPr>
              <w:t>y</w:t>
            </w:r>
            <w:r w:rsidR="00A267F6" w:rsidRPr="0084662B">
              <w:rPr>
                <w:rFonts w:ascii="Arial" w:hAnsi="Arial" w:cs="Arial"/>
                <w:color w:val="000000" w:themeColor="text1"/>
                <w:sz w:val="22"/>
                <w:szCs w:val="22"/>
              </w:rPr>
              <w:t>patingasis</w:t>
            </w:r>
          </w:p>
          <w:p w14:paraId="33E5E841" w14:textId="45E0CC1E" w:rsidR="00366359" w:rsidRPr="0084662B" w:rsidRDefault="007B4032" w:rsidP="0084662B">
            <w:pPr>
              <w:spacing w:after="120"/>
              <w:ind w:left="57"/>
              <w:jc w:val="both"/>
              <w:rPr>
                <w:rFonts w:ascii="Arial" w:hAnsi="Arial" w:cs="Arial"/>
                <w:color w:val="000000" w:themeColor="text1"/>
                <w:sz w:val="22"/>
                <w:szCs w:val="22"/>
              </w:rPr>
            </w:pPr>
            <w:r w:rsidRPr="0084662B">
              <w:rPr>
                <w:rFonts w:ascii="Arial" w:hAnsi="Arial" w:cs="Arial"/>
                <w:color w:val="000000" w:themeColor="text1"/>
                <w:sz w:val="22"/>
                <w:szCs w:val="22"/>
              </w:rPr>
              <w:t>Statybos rūšis:</w:t>
            </w:r>
            <w:r w:rsidR="00F06FBF" w:rsidRPr="0084662B">
              <w:rPr>
                <w:rFonts w:ascii="Arial" w:hAnsi="Arial" w:cs="Arial"/>
                <w:color w:val="000000" w:themeColor="text1"/>
                <w:sz w:val="22"/>
                <w:szCs w:val="22"/>
              </w:rPr>
              <w:t xml:space="preserve"> </w:t>
            </w:r>
            <w:r w:rsidR="00EF7C57" w:rsidRPr="0084662B">
              <w:rPr>
                <w:rFonts w:ascii="Arial" w:hAnsi="Arial" w:cs="Arial"/>
                <w:color w:val="000000" w:themeColor="text1"/>
                <w:sz w:val="22"/>
                <w:szCs w:val="22"/>
              </w:rPr>
              <w:t>paviršinių nuotekų tinklų ir vandentiekio įvadų r</w:t>
            </w:r>
            <w:r w:rsidR="00791E44" w:rsidRPr="0084662B">
              <w:rPr>
                <w:rFonts w:ascii="Arial" w:hAnsi="Arial" w:cs="Arial"/>
                <w:color w:val="000000" w:themeColor="text1"/>
                <w:sz w:val="22"/>
                <w:szCs w:val="22"/>
              </w:rPr>
              <w:t>ekonstravimas</w:t>
            </w:r>
            <w:r w:rsidR="00EF7C57" w:rsidRPr="0084662B">
              <w:rPr>
                <w:rFonts w:ascii="Arial" w:hAnsi="Arial" w:cs="Arial"/>
                <w:color w:val="000000" w:themeColor="text1"/>
                <w:sz w:val="22"/>
                <w:szCs w:val="22"/>
              </w:rPr>
              <w:t xml:space="preserve">; buitinių nuotekų tinklų kapitalinis remontas. </w:t>
            </w:r>
          </w:p>
          <w:p w14:paraId="6068983C" w14:textId="627D06DE" w:rsidR="009A1518" w:rsidRPr="0084662B" w:rsidRDefault="00366359" w:rsidP="0084662B">
            <w:pPr>
              <w:spacing w:after="120"/>
              <w:ind w:left="57"/>
              <w:jc w:val="both"/>
              <w:rPr>
                <w:rFonts w:ascii="Arial" w:hAnsi="Arial" w:cs="Arial"/>
                <w:color w:val="000000" w:themeColor="text1"/>
                <w:sz w:val="22"/>
                <w:szCs w:val="22"/>
              </w:rPr>
            </w:pPr>
            <w:r w:rsidRPr="0084662B">
              <w:rPr>
                <w:rFonts w:ascii="Arial" w:hAnsi="Arial" w:cs="Arial"/>
                <w:color w:val="000000" w:themeColor="text1"/>
                <w:sz w:val="22"/>
                <w:szCs w:val="22"/>
              </w:rPr>
              <w:t xml:space="preserve">Naudojimo paskirtis: </w:t>
            </w:r>
            <w:r w:rsidR="00800069" w:rsidRPr="0084662B">
              <w:rPr>
                <w:rFonts w:ascii="Arial" w:hAnsi="Arial" w:cs="Arial"/>
                <w:color w:val="000000" w:themeColor="text1"/>
                <w:sz w:val="22"/>
                <w:szCs w:val="22"/>
              </w:rPr>
              <w:t xml:space="preserve">inžineriniai tinklai: </w:t>
            </w:r>
            <w:r w:rsidR="00A6612E" w:rsidRPr="0084662B">
              <w:rPr>
                <w:rFonts w:ascii="Arial" w:hAnsi="Arial" w:cs="Arial"/>
                <w:color w:val="000000" w:themeColor="text1"/>
                <w:sz w:val="22"/>
                <w:szCs w:val="22"/>
              </w:rPr>
              <w:t xml:space="preserve">vandentiekio tinklai; </w:t>
            </w:r>
            <w:r w:rsidR="00A267F6" w:rsidRPr="0084662B">
              <w:rPr>
                <w:rFonts w:ascii="Arial" w:hAnsi="Arial" w:cs="Arial"/>
                <w:color w:val="000000" w:themeColor="text1"/>
                <w:sz w:val="22"/>
                <w:szCs w:val="22"/>
              </w:rPr>
              <w:t>nuotekų šalinimo</w:t>
            </w:r>
            <w:r w:rsidR="00F71030" w:rsidRPr="0084662B">
              <w:rPr>
                <w:rFonts w:ascii="Arial" w:hAnsi="Arial" w:cs="Arial"/>
                <w:color w:val="000000" w:themeColor="text1"/>
                <w:sz w:val="22"/>
                <w:szCs w:val="22"/>
              </w:rPr>
              <w:t xml:space="preserve"> tinklai</w:t>
            </w:r>
          </w:p>
        </w:tc>
      </w:tr>
      <w:tr w:rsidR="00800069" w:rsidRPr="0084662B" w14:paraId="35E9EFE1" w14:textId="77777777" w:rsidTr="0084662B">
        <w:trPr>
          <w:trHeight w:val="836"/>
        </w:trPr>
        <w:tc>
          <w:tcPr>
            <w:tcW w:w="710" w:type="dxa"/>
          </w:tcPr>
          <w:p w14:paraId="034FC6A4" w14:textId="77777777" w:rsidR="00800069" w:rsidRPr="0084662B" w:rsidRDefault="00800069"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26842758" w14:textId="77777777" w:rsidR="00800069" w:rsidRPr="0084662B" w:rsidRDefault="00800069" w:rsidP="0084662B">
            <w:pPr>
              <w:spacing w:after="120"/>
              <w:ind w:left="57"/>
              <w:rPr>
                <w:rFonts w:ascii="Arial" w:hAnsi="Arial" w:cs="Arial"/>
                <w:color w:val="000000" w:themeColor="text1"/>
                <w:sz w:val="22"/>
                <w:szCs w:val="22"/>
              </w:rPr>
            </w:pPr>
            <w:r w:rsidRPr="0084662B">
              <w:rPr>
                <w:rFonts w:ascii="Arial" w:hAnsi="Arial" w:cs="Arial"/>
                <w:color w:val="000000" w:themeColor="text1"/>
                <w:sz w:val="22"/>
                <w:szCs w:val="22"/>
                <w:lang w:eastAsia="lt-LT"/>
              </w:rPr>
              <w:t>Statinio apibūdinimas, esama padėtis</w:t>
            </w:r>
          </w:p>
        </w:tc>
        <w:tc>
          <w:tcPr>
            <w:tcW w:w="7546" w:type="dxa"/>
            <w:vAlign w:val="center"/>
          </w:tcPr>
          <w:p w14:paraId="36E6236D" w14:textId="76EE8C75" w:rsidR="00800069" w:rsidRPr="0084662B" w:rsidRDefault="00625391" w:rsidP="0084662B">
            <w:pPr>
              <w:spacing w:after="120"/>
              <w:ind w:left="57"/>
              <w:jc w:val="both"/>
              <w:rPr>
                <w:rFonts w:ascii="Arial" w:hAnsi="Arial" w:cs="Arial"/>
                <w:b/>
                <w:sz w:val="22"/>
                <w:szCs w:val="22"/>
                <w:lang w:eastAsia="lt-LT"/>
              </w:rPr>
            </w:pPr>
            <w:r w:rsidRPr="0084662B">
              <w:rPr>
                <w:rFonts w:ascii="Arial" w:hAnsi="Arial" w:cs="Arial"/>
                <w:sz w:val="22"/>
                <w:szCs w:val="22"/>
                <w:lang w:eastAsia="lt-LT"/>
              </w:rPr>
              <w:t>Esam</w:t>
            </w:r>
            <w:r w:rsidR="00A6612E" w:rsidRPr="0084662B">
              <w:rPr>
                <w:rFonts w:ascii="Arial" w:hAnsi="Arial" w:cs="Arial"/>
                <w:sz w:val="22"/>
                <w:szCs w:val="22"/>
                <w:lang w:eastAsia="lt-LT"/>
              </w:rPr>
              <w:t>i tinklai susidėvėję, neveikia vandentiekio įvadų atjungimai</w:t>
            </w:r>
            <w:r w:rsidRPr="0084662B">
              <w:rPr>
                <w:rFonts w:ascii="Arial" w:hAnsi="Arial" w:cs="Arial"/>
                <w:sz w:val="22"/>
                <w:szCs w:val="22"/>
                <w:lang w:eastAsia="lt-LT"/>
              </w:rPr>
              <w:t>o</w:t>
            </w:r>
            <w:r w:rsidR="00A6612E" w:rsidRPr="0084662B">
              <w:rPr>
                <w:rFonts w:ascii="Arial" w:hAnsi="Arial" w:cs="Arial"/>
                <w:sz w:val="22"/>
                <w:szCs w:val="22"/>
                <w:lang w:eastAsia="lt-LT"/>
              </w:rPr>
              <w:t>; buitinių nuotekų tinklas keramikinis, nesandarus; paviršinių nuyotekų tinklas betoninis</w:t>
            </w:r>
            <w:r w:rsidR="00A267F6" w:rsidRPr="0084662B">
              <w:rPr>
                <w:rFonts w:ascii="Arial" w:hAnsi="Arial" w:cs="Arial"/>
                <w:sz w:val="22"/>
                <w:szCs w:val="22"/>
                <w:lang w:eastAsia="lt-LT"/>
              </w:rPr>
              <w:t>.</w:t>
            </w:r>
          </w:p>
        </w:tc>
      </w:tr>
      <w:tr w:rsidR="00CC3346" w:rsidRPr="0084662B" w14:paraId="3E9578FB" w14:textId="77777777" w:rsidTr="0084662B">
        <w:trPr>
          <w:trHeight w:val="495"/>
        </w:trPr>
        <w:tc>
          <w:tcPr>
            <w:tcW w:w="710" w:type="dxa"/>
          </w:tcPr>
          <w:p w14:paraId="6AA45810" w14:textId="77777777" w:rsidR="00CC3346" w:rsidRPr="0084662B" w:rsidRDefault="00CC3346"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3DD34909" w14:textId="77777777" w:rsidR="00CC3346" w:rsidRPr="0084662B" w:rsidRDefault="00C817FE"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Kita</w:t>
            </w:r>
          </w:p>
        </w:tc>
        <w:tc>
          <w:tcPr>
            <w:tcW w:w="7546" w:type="dxa"/>
            <w:vAlign w:val="center"/>
          </w:tcPr>
          <w:p w14:paraId="43A0B621" w14:textId="234851B7" w:rsidR="001C2C31" w:rsidRPr="0084662B" w:rsidRDefault="001C2C31" w:rsidP="0084662B">
            <w:pPr>
              <w:pStyle w:val="Sraopastraipa"/>
              <w:numPr>
                <w:ilvl w:val="1"/>
                <w:numId w:val="1"/>
              </w:numPr>
              <w:spacing w:after="120"/>
              <w:ind w:left="57" w:firstLine="0"/>
              <w:jc w:val="both"/>
              <w:rPr>
                <w:rFonts w:ascii="Arial" w:eastAsia="Calibri" w:hAnsi="Arial" w:cs="Arial"/>
                <w:sz w:val="22"/>
                <w:szCs w:val="22"/>
              </w:rPr>
            </w:pPr>
            <w:r w:rsidRPr="0084662B">
              <w:rPr>
                <w:rFonts w:ascii="Arial" w:eastAsia="Calibri" w:hAnsi="Arial" w:cs="Arial"/>
                <w:sz w:val="22"/>
                <w:szCs w:val="22"/>
              </w:rPr>
              <w:t xml:space="preserve">Ši techninė </w:t>
            </w:r>
            <w:r w:rsidR="00053088" w:rsidRPr="0084662B">
              <w:rPr>
                <w:rFonts w:ascii="Arial" w:eastAsia="Calibri" w:hAnsi="Arial" w:cs="Arial"/>
                <w:sz w:val="22"/>
                <w:szCs w:val="22"/>
              </w:rPr>
              <w:t>specifikacija ir</w:t>
            </w:r>
            <w:r w:rsidRPr="0084662B">
              <w:rPr>
                <w:rFonts w:ascii="Arial" w:eastAsia="Calibri" w:hAnsi="Arial" w:cs="Arial"/>
                <w:sz w:val="22"/>
                <w:szCs w:val="22"/>
              </w:rPr>
              <w:t xml:space="preserve"> ją papildantys priedėliai yra neatsiejama UAB „Kauno vandenys“ (Užsakovas), sutarties su Rangovu dalis.</w:t>
            </w:r>
          </w:p>
          <w:p w14:paraId="0777EA35" w14:textId="1726FF35" w:rsidR="001C2C31" w:rsidRPr="0084662B" w:rsidRDefault="001C2C31" w:rsidP="0084662B">
            <w:pPr>
              <w:pStyle w:val="Sraopastraipa"/>
              <w:numPr>
                <w:ilvl w:val="1"/>
                <w:numId w:val="1"/>
              </w:numPr>
              <w:spacing w:after="120"/>
              <w:ind w:left="57" w:firstLine="0"/>
              <w:jc w:val="both"/>
              <w:rPr>
                <w:rFonts w:ascii="Arial" w:eastAsia="Calibri" w:hAnsi="Arial" w:cs="Arial"/>
                <w:sz w:val="22"/>
                <w:szCs w:val="22"/>
              </w:rPr>
            </w:pPr>
            <w:r w:rsidRPr="0084662B">
              <w:rPr>
                <w:rFonts w:ascii="Arial" w:eastAsia="Calibri" w:hAnsi="Arial" w:cs="Arial"/>
                <w:sz w:val="22"/>
                <w:szCs w:val="22"/>
              </w:rPr>
              <w:t>Ši Specifikacija apima darbų perdavimą Rangovui, darbų pradžią, techninės dokumentacijos rengimą, darbų atlikimo tvarką bei terminus, atsiskaitymą už atliktus darbus.</w:t>
            </w:r>
          </w:p>
          <w:p w14:paraId="092A80A2" w14:textId="72F8F871" w:rsidR="006C75B1" w:rsidRPr="0084662B" w:rsidRDefault="001C2C31"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rPr>
              <w:t>Visi dokumentai ir sertifikatai turi būti pateikti lietuvių kalba. Jei atitinkami dokumentai yra ne lietuvių kalba, būtina pateikti jų vertimą į lietuvių kalbą, patvirtintą vertimų biuro spaudu ir parašu.</w:t>
            </w:r>
          </w:p>
        </w:tc>
      </w:tr>
      <w:tr w:rsidR="00B25111" w:rsidRPr="0084662B" w14:paraId="7C3A2ACB" w14:textId="77777777" w:rsidTr="0084662B">
        <w:trPr>
          <w:trHeight w:val="320"/>
        </w:trPr>
        <w:tc>
          <w:tcPr>
            <w:tcW w:w="10068" w:type="dxa"/>
            <w:gridSpan w:val="3"/>
          </w:tcPr>
          <w:p w14:paraId="074EFC85" w14:textId="77777777" w:rsidR="00B25111" w:rsidRPr="0084662B" w:rsidRDefault="00C817FE" w:rsidP="0084662B">
            <w:pPr>
              <w:spacing w:after="120"/>
              <w:ind w:left="57"/>
              <w:jc w:val="both"/>
              <w:rPr>
                <w:rFonts w:ascii="Arial" w:hAnsi="Arial" w:cs="Arial"/>
                <w:color w:val="000000" w:themeColor="text1"/>
                <w:sz w:val="22"/>
                <w:szCs w:val="22"/>
                <w:lang w:eastAsia="lt-LT"/>
              </w:rPr>
            </w:pPr>
            <w:r w:rsidRPr="0084662B">
              <w:rPr>
                <w:rFonts w:ascii="Arial" w:hAnsi="Arial" w:cs="Arial"/>
                <w:b/>
                <w:bCs/>
                <w:color w:val="000000" w:themeColor="text1"/>
                <w:sz w:val="22"/>
                <w:szCs w:val="22"/>
                <w:lang w:eastAsia="lt-LT"/>
              </w:rPr>
              <w:t xml:space="preserve">       </w:t>
            </w:r>
            <w:r w:rsidR="00CC3346" w:rsidRPr="0084662B">
              <w:rPr>
                <w:rFonts w:ascii="Arial" w:hAnsi="Arial" w:cs="Arial"/>
                <w:b/>
                <w:bCs/>
                <w:color w:val="000000" w:themeColor="text1"/>
                <w:sz w:val="22"/>
                <w:szCs w:val="22"/>
                <w:lang w:eastAsia="lt-LT"/>
              </w:rPr>
              <w:t>II.</w:t>
            </w:r>
            <w:r w:rsidR="00B25111" w:rsidRPr="0084662B">
              <w:rPr>
                <w:rFonts w:ascii="Arial" w:hAnsi="Arial" w:cs="Arial"/>
                <w:b/>
                <w:bCs/>
                <w:color w:val="000000" w:themeColor="text1"/>
                <w:sz w:val="22"/>
                <w:szCs w:val="22"/>
                <w:lang w:eastAsia="lt-LT"/>
              </w:rPr>
              <w:t xml:space="preserve"> </w:t>
            </w:r>
            <w:r w:rsidRPr="0084662B">
              <w:rPr>
                <w:rFonts w:ascii="Arial" w:hAnsi="Arial" w:cs="Arial"/>
                <w:b/>
                <w:bCs/>
                <w:color w:val="000000" w:themeColor="text1"/>
                <w:sz w:val="22"/>
                <w:szCs w:val="22"/>
                <w:lang w:eastAsia="lt-LT"/>
              </w:rPr>
              <w:t xml:space="preserve">        </w:t>
            </w:r>
            <w:r w:rsidR="00B25111" w:rsidRPr="0084662B">
              <w:rPr>
                <w:rFonts w:ascii="Arial" w:hAnsi="Arial" w:cs="Arial"/>
                <w:b/>
                <w:color w:val="000000" w:themeColor="text1"/>
                <w:sz w:val="22"/>
                <w:szCs w:val="22"/>
                <w:lang w:eastAsia="lt-LT"/>
              </w:rPr>
              <w:t>Perkami darbai</w:t>
            </w:r>
            <w:r w:rsidRPr="0084662B">
              <w:rPr>
                <w:rFonts w:ascii="Arial" w:hAnsi="Arial" w:cs="Arial"/>
                <w:b/>
                <w:color w:val="000000" w:themeColor="text1"/>
                <w:sz w:val="22"/>
                <w:szCs w:val="22"/>
                <w:lang w:eastAsia="lt-LT"/>
              </w:rPr>
              <w:t>:</w:t>
            </w:r>
          </w:p>
        </w:tc>
      </w:tr>
      <w:tr w:rsidR="00C90B28" w:rsidRPr="0084662B" w14:paraId="7A719A28" w14:textId="77777777" w:rsidTr="0084662B">
        <w:trPr>
          <w:trHeight w:val="414"/>
        </w:trPr>
        <w:tc>
          <w:tcPr>
            <w:tcW w:w="710" w:type="dxa"/>
            <w:vMerge w:val="restart"/>
          </w:tcPr>
          <w:p w14:paraId="5E889B97"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val="restart"/>
          </w:tcPr>
          <w:p w14:paraId="39C5D4C9" w14:textId="77777777" w:rsidR="00C90B28" w:rsidRPr="0084662B" w:rsidRDefault="00C90B28" w:rsidP="0084662B">
            <w:pPr>
              <w:spacing w:after="120"/>
              <w:ind w:left="57"/>
              <w:rPr>
                <w:rFonts w:ascii="Arial" w:hAnsi="Arial" w:cs="Arial"/>
                <w:color w:val="000000" w:themeColor="text1"/>
                <w:sz w:val="22"/>
                <w:szCs w:val="22"/>
                <w:lang w:eastAsia="lt-LT"/>
              </w:rPr>
            </w:pPr>
            <w:r w:rsidRPr="0084662B">
              <w:rPr>
                <w:rFonts w:ascii="Arial" w:hAnsi="Arial" w:cs="Arial"/>
                <w:sz w:val="22"/>
                <w:szCs w:val="22"/>
                <w:lang w:eastAsia="lt-LT"/>
              </w:rPr>
              <w:t>Perkamų darbų ir susijusių paslaugų apimtis</w:t>
            </w:r>
            <w:r w:rsidRPr="0084662B">
              <w:rPr>
                <w:rFonts w:ascii="Arial" w:hAnsi="Arial" w:cs="Arial"/>
                <w:color w:val="000000" w:themeColor="text1"/>
                <w:sz w:val="22"/>
                <w:szCs w:val="22"/>
                <w:lang w:eastAsia="lt-LT"/>
              </w:rPr>
              <w:t>, techniniai rodikliai</w:t>
            </w:r>
          </w:p>
        </w:tc>
        <w:tc>
          <w:tcPr>
            <w:tcW w:w="7546" w:type="dxa"/>
            <w:vAlign w:val="center"/>
          </w:tcPr>
          <w:p w14:paraId="6E8B8B73" w14:textId="55DE6748" w:rsidR="00C90B28" w:rsidRPr="0084662B" w:rsidRDefault="00C90B28" w:rsidP="0084662B">
            <w:pPr>
              <w:spacing w:after="120" w:line="276" w:lineRule="auto"/>
              <w:ind w:left="57"/>
              <w:jc w:val="both"/>
              <w:rPr>
                <w:rFonts w:ascii="Arial" w:hAnsi="Arial" w:cs="Arial"/>
                <w:color w:val="000000" w:themeColor="text1"/>
                <w:sz w:val="22"/>
                <w:szCs w:val="22"/>
              </w:rPr>
            </w:pPr>
            <w:r w:rsidRPr="0084662B">
              <w:rPr>
                <w:rFonts w:ascii="Arial" w:hAnsi="Arial" w:cs="Arial"/>
                <w:b/>
                <w:color w:val="000000"/>
                <w:sz w:val="22"/>
                <w:szCs w:val="22"/>
                <w:lang w:eastAsia="lt-LT"/>
              </w:rPr>
              <w:t>Bendrieji</w:t>
            </w:r>
          </w:p>
        </w:tc>
      </w:tr>
      <w:tr w:rsidR="00C90B28" w:rsidRPr="0084662B" w14:paraId="61AB6C77" w14:textId="77777777" w:rsidTr="0084662B">
        <w:trPr>
          <w:trHeight w:val="699"/>
        </w:trPr>
        <w:tc>
          <w:tcPr>
            <w:tcW w:w="710" w:type="dxa"/>
            <w:vMerge/>
          </w:tcPr>
          <w:p w14:paraId="5A2D8168"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tcPr>
          <w:p w14:paraId="1ECA5504" w14:textId="77777777" w:rsidR="00C90B28" w:rsidRPr="0084662B" w:rsidRDefault="00C90B28" w:rsidP="0084662B">
            <w:pPr>
              <w:spacing w:after="120"/>
              <w:ind w:left="57"/>
              <w:rPr>
                <w:rFonts w:ascii="Arial" w:hAnsi="Arial" w:cs="Arial"/>
                <w:sz w:val="22"/>
                <w:szCs w:val="22"/>
                <w:lang w:eastAsia="lt-LT"/>
              </w:rPr>
            </w:pPr>
          </w:p>
        </w:tc>
        <w:tc>
          <w:tcPr>
            <w:tcW w:w="7546" w:type="dxa"/>
            <w:vAlign w:val="center"/>
          </w:tcPr>
          <w:p w14:paraId="502D1092" w14:textId="77777777"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Rangovas paruošia visus dokumentus susijusius su jam duodamais darbais;</w:t>
            </w:r>
          </w:p>
          <w:p w14:paraId="6BE189FA" w14:textId="771E8D85"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Prieš darbų pradžią, esant būtinybei, Rangovas išsiima žemės kasimo darbų leidimus;</w:t>
            </w:r>
          </w:p>
          <w:p w14:paraId="46772CF6" w14:textId="77777777"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Rangovas išsikviečia kitų požeminių komunikacijų atstovus tinklų nužymėjimui;</w:t>
            </w:r>
          </w:p>
          <w:p w14:paraId="6504BDFE" w14:textId="6BD35BE2"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Atlikęs visus darbus Rangovas sutvarko ir atstato prieš kasimo darbus buvusią dangą (žalią veją, asfaltą, plyteles, gatvės bortus, kitą dangą nurodytą techninėje specifikacijoje ir / ar darbų žiniaraščiuose).</w:t>
            </w:r>
          </w:p>
          <w:p w14:paraId="01F9B74F" w14:textId="008640D7"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Jei dėl oro sąlygų negalima uždėti asfalto dangos, kasimo vietoje dedama šalto asfalto ar betono danga, kuria Rangovas rūpinasi iki uždės nuolatinę asfalto dangą.</w:t>
            </w:r>
          </w:p>
          <w:p w14:paraId="38E67EB1" w14:textId="77777777"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 xml:space="preserve"> Jei atliekant darbus pažeidžiamas greta esantis inžinerinis statinys, Rangovas prisiima visus kaštus susijusius su pažeidimu;</w:t>
            </w:r>
          </w:p>
          <w:p w14:paraId="414F3004" w14:textId="77777777"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lastRenderedPageBreak/>
              <w:t>Techninės specifikacijos priedėliuose nurodyti darbai apima visas reikalingas medžiagas, darbus, mechanizmus ir kitas reikalingas išlaidas pilnam nurodytam darbo atlikimui;</w:t>
            </w:r>
          </w:p>
          <w:p w14:paraId="532C32F3" w14:textId="725E31E2" w:rsidR="00C72E1F" w:rsidRPr="0084662B" w:rsidRDefault="00576701" w:rsidP="0084662B">
            <w:pPr>
              <w:pStyle w:val="Sraopastraipa"/>
              <w:numPr>
                <w:ilvl w:val="1"/>
                <w:numId w:val="1"/>
              </w:numPr>
              <w:spacing w:after="120"/>
              <w:ind w:left="57" w:firstLine="0"/>
              <w:jc w:val="both"/>
              <w:rPr>
                <w:rFonts w:ascii="Arial" w:hAnsi="Arial" w:cs="Arial"/>
                <w:b/>
                <w:bCs/>
                <w:sz w:val="22"/>
                <w:szCs w:val="22"/>
              </w:rPr>
            </w:pPr>
            <w:r w:rsidRPr="0084662B">
              <w:rPr>
                <w:rFonts w:ascii="Arial" w:hAnsi="Arial" w:cs="Arial"/>
                <w:b/>
                <w:bCs/>
                <w:sz w:val="22"/>
                <w:szCs w:val="22"/>
              </w:rPr>
              <w:t xml:space="preserve">Užsakovas televizinės diagnostikos duomenų neturi. </w:t>
            </w:r>
            <w:r w:rsidRPr="0084662B">
              <w:rPr>
                <w:rFonts w:ascii="Arial" w:hAnsi="Arial" w:cs="Arial"/>
                <w:sz w:val="22"/>
                <w:szCs w:val="22"/>
              </w:rPr>
              <w:t>Rangovas, esant poreikiui, atlieka tinklo televizinę diagnostiką</w:t>
            </w:r>
            <w:r w:rsidR="0075640D" w:rsidRPr="0084662B">
              <w:rPr>
                <w:rFonts w:ascii="Arial" w:hAnsi="Arial" w:cs="Arial"/>
                <w:sz w:val="22"/>
                <w:szCs w:val="22"/>
              </w:rPr>
              <w:t xml:space="preserve"> ir ją įvertina darbų žiniaraščio 2.1.16. pozicijoje. </w:t>
            </w:r>
          </w:p>
        </w:tc>
      </w:tr>
      <w:tr w:rsidR="00C90B28" w:rsidRPr="0084662B" w14:paraId="6784C512" w14:textId="77777777" w:rsidTr="0084662B">
        <w:trPr>
          <w:trHeight w:val="412"/>
        </w:trPr>
        <w:tc>
          <w:tcPr>
            <w:tcW w:w="710" w:type="dxa"/>
            <w:vMerge/>
          </w:tcPr>
          <w:p w14:paraId="086D096B"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val="restart"/>
          </w:tcPr>
          <w:p w14:paraId="5A0F0ED5" w14:textId="052469B2" w:rsidR="00C90B28" w:rsidRPr="0084662B" w:rsidRDefault="00C90B28" w:rsidP="0084662B">
            <w:pPr>
              <w:spacing w:after="120"/>
              <w:ind w:left="57"/>
              <w:rPr>
                <w:rFonts w:ascii="Arial" w:hAnsi="Arial" w:cs="Arial"/>
                <w:sz w:val="22"/>
                <w:szCs w:val="22"/>
                <w:lang w:eastAsia="lt-LT"/>
              </w:rPr>
            </w:pPr>
            <w:r w:rsidRPr="0084662B">
              <w:rPr>
                <w:rFonts w:ascii="Arial" w:hAnsi="Arial" w:cs="Arial"/>
                <w:sz w:val="22"/>
                <w:szCs w:val="22"/>
                <w:lang w:eastAsia="lt-LT"/>
              </w:rPr>
              <w:t>Perkamų darbų ir susijusių paslaugų apimtis, techniniai rodikliai</w:t>
            </w:r>
          </w:p>
        </w:tc>
        <w:tc>
          <w:tcPr>
            <w:tcW w:w="7546" w:type="dxa"/>
            <w:vAlign w:val="center"/>
          </w:tcPr>
          <w:p w14:paraId="0EB8EDBB" w14:textId="40659A97" w:rsidR="00C90B28" w:rsidRPr="0084662B" w:rsidRDefault="00C90B28" w:rsidP="0084662B">
            <w:pPr>
              <w:spacing w:after="120" w:line="276" w:lineRule="auto"/>
              <w:ind w:left="57"/>
              <w:jc w:val="both"/>
              <w:rPr>
                <w:rFonts w:ascii="Arial" w:hAnsi="Arial" w:cs="Arial"/>
                <w:b/>
                <w:sz w:val="22"/>
                <w:szCs w:val="22"/>
              </w:rPr>
            </w:pPr>
            <w:r w:rsidRPr="0084662B">
              <w:rPr>
                <w:rFonts w:ascii="Arial" w:hAnsi="Arial" w:cs="Arial"/>
                <w:b/>
                <w:sz w:val="22"/>
                <w:szCs w:val="22"/>
              </w:rPr>
              <w:t>Inžineriniai tinklai ir statiniai</w:t>
            </w:r>
          </w:p>
        </w:tc>
      </w:tr>
      <w:tr w:rsidR="00C90B28" w:rsidRPr="0084662B" w14:paraId="5239759C" w14:textId="77777777" w:rsidTr="0084662B">
        <w:trPr>
          <w:trHeight w:val="795"/>
        </w:trPr>
        <w:tc>
          <w:tcPr>
            <w:tcW w:w="710" w:type="dxa"/>
            <w:vMerge/>
          </w:tcPr>
          <w:p w14:paraId="6B892ED6"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tcPr>
          <w:p w14:paraId="08D6A5C8" w14:textId="77777777" w:rsidR="00C90B28" w:rsidRPr="0084662B" w:rsidRDefault="00C90B28" w:rsidP="0084662B">
            <w:pPr>
              <w:spacing w:after="120"/>
              <w:ind w:left="57"/>
              <w:rPr>
                <w:rFonts w:ascii="Arial" w:hAnsi="Arial" w:cs="Arial"/>
                <w:sz w:val="22"/>
                <w:szCs w:val="22"/>
                <w:lang w:eastAsia="lt-LT"/>
              </w:rPr>
            </w:pPr>
          </w:p>
        </w:tc>
        <w:tc>
          <w:tcPr>
            <w:tcW w:w="7546" w:type="dxa"/>
            <w:vAlign w:val="center"/>
          </w:tcPr>
          <w:p w14:paraId="6B8531D4" w14:textId="0C883DFD" w:rsidR="00EC1216" w:rsidRPr="0084662B" w:rsidRDefault="00BF6B95"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 xml:space="preserve"> </w:t>
            </w:r>
            <w:r w:rsidR="00EC1216" w:rsidRPr="0084662B">
              <w:rPr>
                <w:rFonts w:ascii="Arial" w:hAnsi="Arial" w:cs="Arial"/>
                <w:sz w:val="22"/>
                <w:szCs w:val="22"/>
                <w:lang w:val="en-US"/>
              </w:rPr>
              <w:t xml:space="preserve">Kalniečių g. rekonstravimo darbus atlieka Kauno miesto savivaldybės (KMS) parinktas rangovas. </w:t>
            </w:r>
          </w:p>
          <w:p w14:paraId="0BB4BC92" w14:textId="035102BE" w:rsidR="00EF7C57" w:rsidRPr="0084662B" w:rsidRDefault="00EF7C57"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Darbų vykdymo vietoje asfalto dang</w:t>
            </w:r>
            <w:r w:rsidRPr="0084662B">
              <w:rPr>
                <w:rFonts w:ascii="Arial" w:hAnsi="Arial" w:cs="Arial"/>
                <w:sz w:val="22"/>
                <w:szCs w:val="22"/>
                <w:lang w:val="lt-LT"/>
              </w:rPr>
              <w:t>ą</w:t>
            </w:r>
            <w:r w:rsidRPr="0084662B">
              <w:rPr>
                <w:rFonts w:ascii="Arial" w:hAnsi="Arial" w:cs="Arial"/>
                <w:sz w:val="22"/>
                <w:szCs w:val="22"/>
                <w:lang w:val="en-US"/>
              </w:rPr>
              <w:t xml:space="preserve"> išardo ir atstato rangovas į buvusią padėtį. </w:t>
            </w:r>
          </w:p>
          <w:p w14:paraId="02F0C3B5" w14:textId="537646E6" w:rsidR="00A6612E" w:rsidRPr="0084662B" w:rsidRDefault="00EC1216"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Vandentiekio tinko perklojami įvadai iki sklypų ribų ir sumontuojamos naujos kapos</w:t>
            </w:r>
            <w:r w:rsidR="00E14CD1" w:rsidRPr="0084662B">
              <w:rPr>
                <w:rFonts w:ascii="Arial" w:hAnsi="Arial" w:cs="Arial"/>
                <w:sz w:val="22"/>
                <w:szCs w:val="22"/>
                <w:lang w:val="en-US"/>
              </w:rPr>
              <w:t>, parengiama kontrolinė geodezinė nuotrauka</w:t>
            </w:r>
            <w:r w:rsidR="00A6612E" w:rsidRPr="0084662B">
              <w:rPr>
                <w:rFonts w:ascii="Arial" w:hAnsi="Arial" w:cs="Arial"/>
                <w:sz w:val="22"/>
                <w:szCs w:val="22"/>
                <w:lang w:val="en-US"/>
              </w:rPr>
              <w:t>.</w:t>
            </w:r>
          </w:p>
          <w:p w14:paraId="75CD4C90" w14:textId="66AC358F" w:rsidR="00EC1216" w:rsidRPr="0084662B" w:rsidRDefault="00EC1216"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 xml:space="preserve"> Paviršinių nuotekų tinklai</w:t>
            </w:r>
            <w:r w:rsidR="00CB42BA" w:rsidRPr="0084662B">
              <w:rPr>
                <w:rFonts w:ascii="Arial" w:hAnsi="Arial" w:cs="Arial"/>
                <w:sz w:val="22"/>
                <w:szCs w:val="22"/>
                <w:lang w:val="en-US"/>
              </w:rPr>
              <w:t xml:space="preserve"> Nuo Žeimenos g. iki Uosio g.</w:t>
            </w:r>
            <w:r w:rsidRPr="0084662B">
              <w:rPr>
                <w:rFonts w:ascii="Arial" w:hAnsi="Arial" w:cs="Arial"/>
                <w:sz w:val="22"/>
                <w:szCs w:val="22"/>
                <w:lang w:val="en-US"/>
              </w:rPr>
              <w:t xml:space="preserve"> (unikalus Nr. 4400-5725-2</w:t>
            </w:r>
            <w:r w:rsidR="00E14CD1" w:rsidRPr="0084662B">
              <w:rPr>
                <w:rFonts w:ascii="Arial" w:hAnsi="Arial" w:cs="Arial"/>
                <w:sz w:val="22"/>
                <w:szCs w:val="22"/>
                <w:lang w:val="en-US"/>
              </w:rPr>
              <w:t xml:space="preserve">918) perklojami </w:t>
            </w:r>
            <w:r w:rsidR="0066313C" w:rsidRPr="0084662B">
              <w:rPr>
                <w:rFonts w:ascii="Arial" w:hAnsi="Arial" w:cs="Arial"/>
                <w:sz w:val="22"/>
                <w:szCs w:val="22"/>
                <w:lang w:val="en-US"/>
              </w:rPr>
              <w:t xml:space="preserve">PVC arba </w:t>
            </w:r>
            <w:r w:rsidR="00E14CD1" w:rsidRPr="0084662B">
              <w:rPr>
                <w:rFonts w:ascii="Arial" w:hAnsi="Arial" w:cs="Arial"/>
                <w:sz w:val="22"/>
                <w:szCs w:val="22"/>
                <w:lang w:val="en-US"/>
              </w:rPr>
              <w:t xml:space="preserve">PE RC vamzdžiu, </w:t>
            </w:r>
            <w:r w:rsidRPr="0084662B">
              <w:rPr>
                <w:rFonts w:ascii="Arial" w:hAnsi="Arial" w:cs="Arial"/>
                <w:sz w:val="22"/>
                <w:szCs w:val="22"/>
                <w:lang w:val="en-US"/>
              </w:rPr>
              <w:t>rengiamas projektas ir imamas statybos leidimas</w:t>
            </w:r>
            <w:r w:rsidR="00E14CD1" w:rsidRPr="0084662B">
              <w:rPr>
                <w:rFonts w:ascii="Arial" w:hAnsi="Arial" w:cs="Arial"/>
                <w:sz w:val="22"/>
                <w:szCs w:val="22"/>
                <w:lang w:val="en-US"/>
              </w:rPr>
              <w:t>, atliekami kadastriniai ir kontroliniai geodeziniai matavimai.</w:t>
            </w:r>
          </w:p>
          <w:p w14:paraId="171BC9D4" w14:textId="6139C955" w:rsidR="00E3736F" w:rsidRPr="0084662B" w:rsidRDefault="00326C4F"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 xml:space="preserve"> B</w:t>
            </w:r>
            <w:r w:rsidR="00EC1216" w:rsidRPr="0084662B">
              <w:rPr>
                <w:rFonts w:ascii="Arial" w:hAnsi="Arial" w:cs="Arial"/>
                <w:sz w:val="22"/>
                <w:szCs w:val="22"/>
                <w:lang w:val="en-US"/>
              </w:rPr>
              <w:t xml:space="preserve">uitinių nuotekų </w:t>
            </w:r>
            <w:r w:rsidRPr="0084662B">
              <w:rPr>
                <w:rFonts w:ascii="Arial" w:hAnsi="Arial" w:cs="Arial"/>
                <w:sz w:val="22"/>
                <w:szCs w:val="22"/>
                <w:lang w:val="en-US"/>
              </w:rPr>
              <w:t>tinkl</w:t>
            </w:r>
            <w:r w:rsidR="00053088" w:rsidRPr="0084662B">
              <w:rPr>
                <w:rFonts w:ascii="Arial" w:hAnsi="Arial" w:cs="Arial"/>
                <w:sz w:val="22"/>
                <w:szCs w:val="22"/>
                <w:lang w:val="en-US"/>
              </w:rPr>
              <w:t>ų</w:t>
            </w:r>
            <w:r w:rsidRPr="0084662B">
              <w:rPr>
                <w:rFonts w:ascii="Arial" w:hAnsi="Arial" w:cs="Arial"/>
                <w:sz w:val="22"/>
                <w:szCs w:val="22"/>
                <w:lang w:val="en-US"/>
              </w:rPr>
              <w:t xml:space="preserve"> </w:t>
            </w:r>
            <w:r w:rsidR="00053088" w:rsidRPr="0084662B">
              <w:rPr>
                <w:rFonts w:ascii="Arial" w:hAnsi="Arial" w:cs="Arial"/>
                <w:sz w:val="22"/>
                <w:szCs w:val="22"/>
                <w:lang w:val="en-US"/>
              </w:rPr>
              <w:t xml:space="preserve">renovavimo būdas parenkamas atlikus TV diagnostiką. TV diagnostiką atlieka Rangovas. </w:t>
            </w:r>
          </w:p>
          <w:p w14:paraId="52F1D16A" w14:textId="30B4DAD4" w:rsidR="00A6612E" w:rsidRPr="0084662B" w:rsidRDefault="00A6612E"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Kontroliniai šuliniai remontuojami pakeičiant D400 apkrovos klasės plaukiojančio tipo ketinius liukus su dangčiais, pakėlimo žiedelius, plokštes.</w:t>
            </w:r>
          </w:p>
          <w:p w14:paraId="4ADF56B3" w14:textId="7D99FA14" w:rsidR="00C90B28" w:rsidRPr="0084662B" w:rsidRDefault="00C90B28"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rPr>
              <w:t>T</w:t>
            </w:r>
            <w:r w:rsidRPr="0084662B">
              <w:rPr>
                <w:rFonts w:ascii="Arial" w:hAnsi="Arial" w:cs="Arial"/>
                <w:sz w:val="22"/>
                <w:szCs w:val="22"/>
                <w:lang w:val="en-US"/>
              </w:rPr>
              <w:t>inklų schema pateikiama Priedėlyje Nr. 2.</w:t>
            </w:r>
          </w:p>
          <w:p w14:paraId="3BB0BA49" w14:textId="7EF2923E" w:rsidR="00C90B28" w:rsidRPr="0084662B" w:rsidRDefault="00695FC2"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Parengiami 11 punkte išvardinti dokumentai.</w:t>
            </w:r>
          </w:p>
        </w:tc>
      </w:tr>
      <w:tr w:rsidR="00C90B28" w:rsidRPr="0084662B" w14:paraId="6A66AE53" w14:textId="77777777" w:rsidTr="0084662B">
        <w:trPr>
          <w:trHeight w:val="439"/>
        </w:trPr>
        <w:tc>
          <w:tcPr>
            <w:tcW w:w="710" w:type="dxa"/>
            <w:vMerge/>
          </w:tcPr>
          <w:p w14:paraId="39DD7DD4"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tcPr>
          <w:p w14:paraId="0130EFBC" w14:textId="77777777" w:rsidR="00C90B28" w:rsidRPr="0084662B" w:rsidRDefault="00C90B28" w:rsidP="0084662B">
            <w:pPr>
              <w:spacing w:after="120"/>
              <w:ind w:left="57"/>
              <w:rPr>
                <w:rFonts w:ascii="Arial" w:hAnsi="Arial" w:cs="Arial"/>
                <w:sz w:val="22"/>
                <w:szCs w:val="22"/>
                <w:lang w:eastAsia="lt-LT"/>
              </w:rPr>
            </w:pPr>
          </w:p>
        </w:tc>
        <w:tc>
          <w:tcPr>
            <w:tcW w:w="7546" w:type="dxa"/>
            <w:vAlign w:val="center"/>
          </w:tcPr>
          <w:p w14:paraId="4D69AEE0" w14:textId="2EF73C70" w:rsidR="00C90B28" w:rsidRPr="0084662B" w:rsidRDefault="00C90B28" w:rsidP="0084662B">
            <w:pPr>
              <w:spacing w:after="120"/>
              <w:ind w:left="57"/>
              <w:jc w:val="both"/>
              <w:rPr>
                <w:rFonts w:ascii="Arial" w:hAnsi="Arial" w:cs="Arial"/>
                <w:b/>
                <w:sz w:val="22"/>
                <w:szCs w:val="22"/>
              </w:rPr>
            </w:pPr>
            <w:r w:rsidRPr="0084662B">
              <w:rPr>
                <w:rFonts w:ascii="Arial" w:hAnsi="Arial" w:cs="Arial"/>
                <w:b/>
                <w:sz w:val="22"/>
                <w:szCs w:val="22"/>
              </w:rPr>
              <w:t>Statinių proje</w:t>
            </w:r>
            <w:r w:rsidR="00E14CD1" w:rsidRPr="0084662B">
              <w:rPr>
                <w:rFonts w:ascii="Arial" w:hAnsi="Arial" w:cs="Arial"/>
                <w:b/>
                <w:sz w:val="22"/>
                <w:szCs w:val="22"/>
              </w:rPr>
              <w:t>ktavimas ir susijusios paslaugos</w:t>
            </w:r>
          </w:p>
        </w:tc>
      </w:tr>
      <w:tr w:rsidR="00C90B28" w:rsidRPr="0084662B" w14:paraId="33EA4496" w14:textId="77777777" w:rsidTr="0084662B">
        <w:trPr>
          <w:trHeight w:val="795"/>
        </w:trPr>
        <w:tc>
          <w:tcPr>
            <w:tcW w:w="710" w:type="dxa"/>
            <w:vMerge/>
          </w:tcPr>
          <w:p w14:paraId="003AA17D" w14:textId="77777777" w:rsidR="00C90B28" w:rsidRPr="0084662B" w:rsidRDefault="00C90B28"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vMerge/>
          </w:tcPr>
          <w:p w14:paraId="6451EB22" w14:textId="77777777" w:rsidR="00C90B28" w:rsidRPr="0084662B" w:rsidRDefault="00C90B28" w:rsidP="0084662B">
            <w:pPr>
              <w:spacing w:after="120"/>
              <w:ind w:left="57"/>
              <w:rPr>
                <w:rFonts w:ascii="Arial" w:hAnsi="Arial" w:cs="Arial"/>
                <w:sz w:val="22"/>
                <w:szCs w:val="22"/>
                <w:lang w:eastAsia="lt-LT"/>
              </w:rPr>
            </w:pPr>
          </w:p>
        </w:tc>
        <w:tc>
          <w:tcPr>
            <w:tcW w:w="7546" w:type="dxa"/>
            <w:vAlign w:val="center"/>
          </w:tcPr>
          <w:p w14:paraId="33EE0D8E" w14:textId="532B63E6" w:rsidR="00C90B28" w:rsidRPr="0084662B" w:rsidRDefault="00C90B28" w:rsidP="0084662B">
            <w:pPr>
              <w:pStyle w:val="Sraopastraipa"/>
              <w:numPr>
                <w:ilvl w:val="1"/>
                <w:numId w:val="1"/>
              </w:numPr>
              <w:spacing w:after="120"/>
              <w:ind w:left="57" w:firstLine="0"/>
              <w:jc w:val="both"/>
              <w:rPr>
                <w:rFonts w:ascii="Arial" w:hAnsi="Arial" w:cs="Arial"/>
                <w:sz w:val="22"/>
                <w:szCs w:val="22"/>
                <w:lang w:val="en-US"/>
              </w:rPr>
            </w:pPr>
            <w:r w:rsidRPr="0084662B">
              <w:rPr>
                <w:rFonts w:ascii="Arial" w:hAnsi="Arial" w:cs="Arial"/>
                <w:sz w:val="22"/>
                <w:szCs w:val="22"/>
                <w:lang w:val="en-US"/>
              </w:rPr>
              <w:t>Projektą rengti vadovaujantis projektavimo užduotimi, Lietuvos Respublikos statybos įstatymu, Statybos techninio reglamento STR 1.04.04:2017 „Statinio projektavimas, projekto ekspertizė“, Statybos techninio reglamento STR 1.01.08:2002 „Statinio statybos rūšys“, Statybos techninio reglamento STR 1.0701:2017 „Statybą leidžiantys dokumentai, statybos užbaigimas“ bei kitų statinio projektavimą reglamentuojančių teisės aktų reikalavimais.</w:t>
            </w:r>
          </w:p>
          <w:p w14:paraId="4E8ADA0D" w14:textId="7D69546B"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lang w:val="en-US"/>
              </w:rPr>
              <w:t>Rengdamas</w:t>
            </w:r>
            <w:r w:rsidRPr="0084662B">
              <w:rPr>
                <w:rFonts w:ascii="Arial" w:hAnsi="Arial" w:cs="Arial"/>
                <w:sz w:val="22"/>
                <w:szCs w:val="22"/>
              </w:rPr>
              <w:t xml:space="preserve"> techninį darbo projektą </w:t>
            </w:r>
            <w:r w:rsidR="00053088" w:rsidRPr="0084662B">
              <w:rPr>
                <w:rFonts w:ascii="Arial" w:hAnsi="Arial" w:cs="Arial"/>
                <w:sz w:val="22"/>
                <w:szCs w:val="22"/>
              </w:rPr>
              <w:t>R</w:t>
            </w:r>
            <w:r w:rsidRPr="0084662B">
              <w:rPr>
                <w:rFonts w:ascii="Arial" w:hAnsi="Arial" w:cs="Arial"/>
                <w:sz w:val="22"/>
                <w:szCs w:val="22"/>
              </w:rPr>
              <w:t>angovas:</w:t>
            </w:r>
          </w:p>
          <w:p w14:paraId="3FDBF9EB" w14:textId="2EA30CCC"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Užsakovui įgaliojus, gauna visus privalomus dokumentus techninio darbo projekto rengimui (užpildyti paraiškas, gauti prisijungimo sąlygas, patvirtinti statinių schemas savivaldybėje, gauti sutikimus vykdyti darbus valstybinėje žemėje, gauti trečiųjų asmenų sutikimus). Suderinti techninį darbo projektą su visomis institucijomis („Energijos skirstymo operatorius“ AB, Telia Lietuva, AB, institucijomis, atsakingomis už darbus kelio zonoje, raudonųjų linijų ribose, seniūnijomis ir kitomis institucijomis), pateikti supaprastintą, techninį darbo projektą derinti savivaldybei, pateikti parengtus projektus Perkančiajam subjektui bendrosios ekspertizės atlikimui (Statybos techninio reglamento STR 1.04.04:2017 „Statinio projektavimas, projekto ekspertizė“ numatytais atvejais);</w:t>
            </w:r>
          </w:p>
          <w:p w14:paraId="750F7400" w14:textId="7B189D07"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parengia darbų organizavimo projektą kaip suėdtinę projekto dalį;</w:t>
            </w:r>
          </w:p>
          <w:p w14:paraId="6CE216B6" w14:textId="76B72E9A"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savo rizika ir nuožiūra aplanko ir išžvalgo užsakyme nurodytą objekto vietą, jo aplinką ir surenka visą informaciją, kuri gali būti reikalinga rengiant projektą;</w:t>
            </w:r>
          </w:p>
          <w:p w14:paraId="388E47EB" w14:textId="226A561C"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ab/>
              <w:t xml:space="preserve">užsako ir apmoka inžinerinius geologinius tyrimus (vadovaujantis Statybos techninio reglamentų STR 1.04.02:2011 “Inžineriniai geologiniai ir </w:t>
            </w:r>
            <w:r w:rsidRPr="0084662B">
              <w:rPr>
                <w:rFonts w:ascii="Arial" w:hAnsi="Arial" w:cs="Arial"/>
                <w:sz w:val="22"/>
                <w:szCs w:val="22"/>
              </w:rPr>
              <w:lastRenderedPageBreak/>
              <w:t>geotechniniai tyrimai“</w:t>
            </w:r>
            <w:r w:rsidR="0084662B">
              <w:rPr>
                <w:rFonts w:ascii="Arial" w:hAnsi="Arial" w:cs="Arial"/>
                <w:sz w:val="22"/>
                <w:szCs w:val="22"/>
              </w:rPr>
              <w:t xml:space="preserve"> </w:t>
            </w:r>
            <w:r w:rsidRPr="0084662B">
              <w:rPr>
                <w:rFonts w:ascii="Arial" w:hAnsi="Arial" w:cs="Arial"/>
                <w:sz w:val="22"/>
                <w:szCs w:val="22"/>
              </w:rPr>
              <w:t>bei kitais inžinerinius geologinius tyrimus reglamentuojančiais teisės aktais;</w:t>
            </w:r>
          </w:p>
          <w:p w14:paraId="4569C954" w14:textId="7A3DE484"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Užsako ir apmoka topografinės medžiagos parengimą;</w:t>
            </w:r>
          </w:p>
          <w:p w14:paraId="065D75E2" w14:textId="2A34599A"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privalo be papildomo Užsakovo apmokėjimo pataisyti projektą pagal ekspertizės privalomas pastabas, jei jos neprieštarauja normatyviniams statybos techniniams dokumentams ir normatyviniams statinio saugos ir paskirties dokumentams;</w:t>
            </w:r>
          </w:p>
          <w:p w14:paraId="4A8014D3" w14:textId="34A997F0"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atlieka parengto techninio darbo projekto vykdymo priežiūrą visą darbų vykdymo laiką;</w:t>
            </w:r>
          </w:p>
          <w:p w14:paraId="2EABC58F" w14:textId="3D04F371" w:rsidR="00C90B28" w:rsidRPr="0084662B" w:rsidRDefault="00C90B28" w:rsidP="0084662B">
            <w:pPr>
              <w:pStyle w:val="Sraopastraipa"/>
              <w:numPr>
                <w:ilvl w:val="0"/>
                <w:numId w:val="13"/>
              </w:numPr>
              <w:spacing w:after="120"/>
              <w:ind w:left="57" w:firstLine="0"/>
              <w:jc w:val="both"/>
              <w:rPr>
                <w:rFonts w:ascii="Arial" w:hAnsi="Arial" w:cs="Arial"/>
                <w:sz w:val="22"/>
                <w:szCs w:val="22"/>
              </w:rPr>
            </w:pPr>
            <w:r w:rsidRPr="0084662B">
              <w:rPr>
                <w:rFonts w:ascii="Arial" w:hAnsi="Arial" w:cs="Arial"/>
                <w:sz w:val="22"/>
                <w:szCs w:val="22"/>
              </w:rPr>
              <w:t xml:space="preserve">pagal įgaliojimą gauna statybą leidžiančius dokumentus atlieka kitas su projekto rengimu susijusius darbus ir užduotis be kurių negalimas tinkamas projekto įgyvendinimas. </w:t>
            </w:r>
          </w:p>
          <w:p w14:paraId="0EC6CFCD" w14:textId="5F0FA20E"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Statinio projekto vykdymo priežiūra vykdoma vadovaujantis nustatyta tvarka, aprašyta STR 1.06.01:2016 „Statybos darbai. Statinio statybos priežiūra“. Projekto vykdymo priežiūra pradedama vykdyti nuo statybos rangos sutarties pasirašymo iki statybos užbaigimo dokumento procedūrų pabaigos.</w:t>
            </w:r>
          </w:p>
          <w:p w14:paraId="7C1E9E92" w14:textId="19284253"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Atlikęs visus darbus Rangovas pagal gautą įgaliojimą atlieką Statybos baigimo procedūros pagal Lietuvos Respublikos statybos įstatymą ir STR 1.05.01:2017.</w:t>
            </w:r>
          </w:p>
          <w:p w14:paraId="35B6766F" w14:textId="00A4B701" w:rsidR="00C90B28" w:rsidRPr="0084662B" w:rsidRDefault="00C90B28"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Rangovas atsakingas už pilnas pridavimo procedūras: statybos baigimo deklaracijų parengimą, statybos užbaigimo akto, kadastrinių bylų parengimą ir suderinimą.</w:t>
            </w:r>
          </w:p>
        </w:tc>
      </w:tr>
      <w:tr w:rsidR="001E3849" w:rsidRPr="0084662B" w14:paraId="28CD7BD2" w14:textId="77777777" w:rsidTr="0084662B">
        <w:trPr>
          <w:trHeight w:val="495"/>
        </w:trPr>
        <w:tc>
          <w:tcPr>
            <w:tcW w:w="710" w:type="dxa"/>
          </w:tcPr>
          <w:p w14:paraId="7333F993"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2BFA5EC9" w14:textId="77777777" w:rsidR="001E3849" w:rsidRPr="0084662B" w:rsidRDefault="001E3849" w:rsidP="0084662B">
            <w:pPr>
              <w:tabs>
                <w:tab w:val="left" w:pos="993"/>
                <w:tab w:val="left" w:pos="5385"/>
              </w:tabs>
              <w:spacing w:after="120"/>
              <w:ind w:left="57"/>
              <w:contextualSpacing/>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Medžiagų, įrangos tiekimas</w:t>
            </w:r>
          </w:p>
        </w:tc>
        <w:tc>
          <w:tcPr>
            <w:tcW w:w="7546" w:type="dxa"/>
            <w:vAlign w:val="center"/>
          </w:tcPr>
          <w:p w14:paraId="30A936AF" w14:textId="05854053" w:rsidR="001E3849" w:rsidRPr="0084662B" w:rsidRDefault="001E3849"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color w:val="000000" w:themeColor="text1"/>
                <w:sz w:val="22"/>
                <w:szCs w:val="22"/>
              </w:rPr>
              <w:t xml:space="preserve">Rangovas turi turėti kokybiškam darbų atlikimui </w:t>
            </w:r>
            <w:r w:rsidRPr="0084662B">
              <w:rPr>
                <w:rFonts w:ascii="Arial" w:eastAsia="Calibri" w:hAnsi="Arial" w:cs="Arial"/>
                <w:color w:val="000000" w:themeColor="text1"/>
                <w:sz w:val="22"/>
                <w:szCs w:val="22"/>
              </w:rPr>
              <w:t>būtiną techniką (grunto kasimo, šulinių valymo, dangų ir įšalo ardymo) ir kitus nepaminėtus įrenginius specifikacijoje aprašytų darbų vykdymui savarankiškai visais metų laikais</w:t>
            </w:r>
            <w:r w:rsidRPr="0084662B">
              <w:rPr>
                <w:rFonts w:ascii="Arial" w:hAnsi="Arial" w:cs="Arial"/>
                <w:color w:val="000000" w:themeColor="text1"/>
                <w:sz w:val="22"/>
                <w:szCs w:val="22"/>
              </w:rPr>
              <w:t xml:space="preserve"> bei </w:t>
            </w:r>
            <w:r w:rsidRPr="0084662B">
              <w:rPr>
                <w:rFonts w:ascii="Arial" w:hAnsi="Arial" w:cs="Arial"/>
                <w:sz w:val="22"/>
                <w:szCs w:val="22"/>
              </w:rPr>
              <w:t xml:space="preserve">pakankamą kiekį tinkamai apmokytų darbuotojų, kad iki </w:t>
            </w:r>
            <w:r w:rsidRPr="0084662B">
              <w:rPr>
                <w:rFonts w:ascii="Arial" w:hAnsi="Arial" w:cs="Arial"/>
                <w:bCs/>
                <w:sz w:val="22"/>
                <w:szCs w:val="22"/>
              </w:rPr>
              <w:t>nurodyto</w:t>
            </w:r>
            <w:r w:rsidRPr="0084662B">
              <w:rPr>
                <w:rFonts w:ascii="Arial" w:hAnsi="Arial" w:cs="Arial"/>
                <w:sz w:val="22"/>
                <w:szCs w:val="22"/>
              </w:rPr>
              <w:t xml:space="preserve"> termino baigtų vykdyti darbus. </w:t>
            </w:r>
          </w:p>
          <w:p w14:paraId="58AE10F5" w14:textId="2E2999EC" w:rsidR="001E3849" w:rsidRPr="0084662B" w:rsidRDefault="001E3849"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color w:val="000000" w:themeColor="text1"/>
                <w:sz w:val="22"/>
                <w:szCs w:val="22"/>
              </w:rPr>
              <w:t>Visomis reikalingimis medžiagomis ir įranga Rangovas apsirūpina pats.</w:t>
            </w:r>
          </w:p>
        </w:tc>
      </w:tr>
      <w:tr w:rsidR="001E3849" w:rsidRPr="0084662B" w14:paraId="2B2903C1" w14:textId="77777777" w:rsidTr="0084662B">
        <w:trPr>
          <w:trHeight w:val="495"/>
        </w:trPr>
        <w:tc>
          <w:tcPr>
            <w:tcW w:w="710" w:type="dxa"/>
          </w:tcPr>
          <w:p w14:paraId="6E13E195"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0BC1F71C" w14:textId="77777777" w:rsidR="001E3849" w:rsidRPr="0084662B" w:rsidRDefault="001E3849" w:rsidP="0084662B">
            <w:pPr>
              <w:tabs>
                <w:tab w:val="left" w:pos="993"/>
                <w:tab w:val="left" w:pos="5385"/>
              </w:tabs>
              <w:spacing w:after="120"/>
              <w:ind w:left="57"/>
              <w:contextualSpacing/>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Reikalavimai gaminiams, medžiagoms, technologijai</w:t>
            </w:r>
          </w:p>
        </w:tc>
        <w:tc>
          <w:tcPr>
            <w:tcW w:w="7546" w:type="dxa"/>
            <w:vAlign w:val="center"/>
          </w:tcPr>
          <w:p w14:paraId="5B947FD4" w14:textId="77777777" w:rsidR="001E3849" w:rsidRPr="0084662B" w:rsidRDefault="001E3849" w:rsidP="0084662B">
            <w:pPr>
              <w:pStyle w:val="Sraopastraipa"/>
              <w:numPr>
                <w:ilvl w:val="1"/>
                <w:numId w:val="1"/>
              </w:numPr>
              <w:spacing w:after="120"/>
              <w:ind w:left="57" w:firstLine="0"/>
              <w:jc w:val="both"/>
              <w:rPr>
                <w:rFonts w:ascii="Arial" w:hAnsi="Arial" w:cs="Arial"/>
                <w:color w:val="000000" w:themeColor="text1"/>
                <w:sz w:val="22"/>
                <w:szCs w:val="22"/>
              </w:rPr>
            </w:pPr>
            <w:r w:rsidRPr="0084662B">
              <w:rPr>
                <w:rFonts w:ascii="Arial" w:hAnsi="Arial" w:cs="Arial"/>
                <w:color w:val="000000" w:themeColor="text1"/>
                <w:sz w:val="22"/>
                <w:szCs w:val="22"/>
              </w:rPr>
              <w:t>Darbui reikalingomis medžiagomis Rangovas apsirūpina pats.</w:t>
            </w:r>
          </w:p>
          <w:p w14:paraId="2B31A8E4" w14:textId="2EA74B7D" w:rsidR="001E3849" w:rsidRPr="0084662B" w:rsidRDefault="001E3849"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rPr>
              <w:t>Techniniai reikalavimai medžiagoms pateikiami perkančiosios organizacijos</w:t>
            </w:r>
            <w:r w:rsidRPr="0084662B">
              <w:rPr>
                <w:rFonts w:ascii="Arial" w:hAnsi="Arial" w:cs="Arial"/>
                <w:color w:val="000000" w:themeColor="text1"/>
                <w:sz w:val="22"/>
                <w:szCs w:val="22"/>
                <w:lang w:eastAsia="lt-LT"/>
              </w:rPr>
              <w:t xml:space="preserve"> svetainėje adresu: </w:t>
            </w:r>
            <w:hyperlink r:id="rId11" w:history="1">
              <w:r w:rsidRPr="0084662B">
                <w:rPr>
                  <w:rStyle w:val="Hipersaitas"/>
                  <w:rFonts w:ascii="Arial" w:hAnsi="Arial" w:cs="Arial"/>
                  <w:sz w:val="22"/>
                  <w:szCs w:val="22"/>
                  <w:lang w:eastAsia="lt-LT"/>
                </w:rPr>
                <w:t>https://www.kaunovandenys.lt/SiteAssets/Techniniai%20reikalavimai%20medžiagoms_20191104.pdf</w:t>
              </w:r>
            </w:hyperlink>
          </w:p>
        </w:tc>
      </w:tr>
      <w:tr w:rsidR="001E3849" w:rsidRPr="0084662B" w14:paraId="575B2972" w14:textId="77777777" w:rsidTr="0084662B">
        <w:trPr>
          <w:trHeight w:val="495"/>
        </w:trPr>
        <w:tc>
          <w:tcPr>
            <w:tcW w:w="710" w:type="dxa"/>
          </w:tcPr>
          <w:p w14:paraId="5F81BD2E"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0F438526" w14:textId="77777777" w:rsidR="001E3849" w:rsidRPr="0084662B" w:rsidRDefault="001E3849" w:rsidP="0084662B">
            <w:pPr>
              <w:tabs>
                <w:tab w:val="left" w:pos="993"/>
                <w:tab w:val="left" w:pos="5385"/>
              </w:tabs>
              <w:spacing w:after="120"/>
              <w:ind w:left="57"/>
              <w:contextualSpacing/>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Medžiagų, įrangos transportavimas, laikinas sandėliavimas</w:t>
            </w:r>
          </w:p>
        </w:tc>
        <w:tc>
          <w:tcPr>
            <w:tcW w:w="7546" w:type="dxa"/>
            <w:vAlign w:val="center"/>
          </w:tcPr>
          <w:p w14:paraId="2628AE88" w14:textId="77777777" w:rsidR="001E3849" w:rsidRPr="0084662B" w:rsidRDefault="001E3849"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Medžiagų ir įrangos transportavimu rūpinasi Rangovas.</w:t>
            </w:r>
          </w:p>
          <w:p w14:paraId="3F0C5665" w14:textId="414E42C1" w:rsidR="001E3849" w:rsidRPr="0084662B" w:rsidRDefault="001E3849"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Laikinu medžiagų ir įrangos sandėliavimu rūpinasi Rangovas.</w:t>
            </w:r>
          </w:p>
        </w:tc>
      </w:tr>
      <w:tr w:rsidR="001E3849" w:rsidRPr="0084662B" w14:paraId="7D79FC2E" w14:textId="77777777" w:rsidTr="0084662B">
        <w:trPr>
          <w:trHeight w:val="495"/>
        </w:trPr>
        <w:tc>
          <w:tcPr>
            <w:tcW w:w="710" w:type="dxa"/>
          </w:tcPr>
          <w:p w14:paraId="5F51E290"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636D9A95" w14:textId="77777777" w:rsidR="001E3849" w:rsidRPr="0084662B" w:rsidRDefault="001E3849" w:rsidP="0084662B">
            <w:pPr>
              <w:tabs>
                <w:tab w:val="left" w:pos="993"/>
                <w:tab w:val="left" w:pos="5385"/>
              </w:tabs>
              <w:spacing w:after="120"/>
              <w:ind w:left="57"/>
              <w:contextualSpacing/>
              <w:jc w:val="both"/>
              <w:rPr>
                <w:rFonts w:ascii="Arial" w:hAnsi="Arial" w:cs="Arial"/>
                <w:color w:val="000000" w:themeColor="text1"/>
                <w:sz w:val="22"/>
                <w:szCs w:val="22"/>
                <w:lang w:eastAsia="lt-LT"/>
              </w:rPr>
            </w:pPr>
            <w:r w:rsidRPr="0084662B">
              <w:rPr>
                <w:rFonts w:ascii="Arial" w:hAnsi="Arial" w:cs="Arial"/>
                <w:sz w:val="22"/>
                <w:szCs w:val="22"/>
                <w:lang w:eastAsia="lt-LT"/>
              </w:rPr>
              <w:t xml:space="preserve">Darbų lokalinių sąmatų sudarymas. </w:t>
            </w:r>
          </w:p>
        </w:tc>
        <w:tc>
          <w:tcPr>
            <w:tcW w:w="7546" w:type="dxa"/>
            <w:shd w:val="clear" w:color="auto" w:fill="auto"/>
            <w:vAlign w:val="center"/>
          </w:tcPr>
          <w:p w14:paraId="11296E52" w14:textId="5796FCF5" w:rsidR="001E3849" w:rsidRPr="0084662B" w:rsidRDefault="001E3849"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1E3849" w:rsidRPr="0084662B" w14:paraId="5CF58507" w14:textId="77777777" w:rsidTr="0084662B">
        <w:trPr>
          <w:trHeight w:val="486"/>
        </w:trPr>
        <w:tc>
          <w:tcPr>
            <w:tcW w:w="710" w:type="dxa"/>
            <w:vMerge w:val="restart"/>
          </w:tcPr>
          <w:p w14:paraId="4BCC59FC"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vMerge w:val="restart"/>
          </w:tcPr>
          <w:p w14:paraId="79A4FA53" w14:textId="77777777" w:rsidR="001E3849" w:rsidRPr="0084662B" w:rsidRDefault="001E3849"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Privalomoji dokumentacija</w:t>
            </w:r>
          </w:p>
        </w:tc>
        <w:tc>
          <w:tcPr>
            <w:tcW w:w="7546" w:type="dxa"/>
            <w:vAlign w:val="center"/>
          </w:tcPr>
          <w:p w14:paraId="0F4ECC05" w14:textId="0B5CE994" w:rsidR="001E3849" w:rsidRPr="0084662B" w:rsidRDefault="00307B92" w:rsidP="0084662B">
            <w:pPr>
              <w:spacing w:after="120"/>
              <w:ind w:left="57"/>
              <w:jc w:val="both"/>
              <w:rPr>
                <w:rFonts w:ascii="Arial" w:eastAsia="Calibri" w:hAnsi="Arial" w:cs="Arial"/>
                <w:b/>
                <w:color w:val="000000" w:themeColor="text1"/>
                <w:sz w:val="22"/>
                <w:szCs w:val="22"/>
              </w:rPr>
            </w:pPr>
            <w:r w:rsidRPr="0084662B">
              <w:rPr>
                <w:rFonts w:ascii="Arial" w:eastAsia="Calibri" w:hAnsi="Arial" w:cs="Arial"/>
                <w:b/>
                <w:color w:val="000000" w:themeColor="text1"/>
                <w:sz w:val="22"/>
                <w:szCs w:val="22"/>
              </w:rPr>
              <w:t>Teikiama kartu su pasiūlymu</w:t>
            </w:r>
          </w:p>
        </w:tc>
      </w:tr>
      <w:tr w:rsidR="001E3849" w:rsidRPr="0084662B" w14:paraId="1D62F9DA" w14:textId="77777777" w:rsidTr="0084662B">
        <w:trPr>
          <w:trHeight w:val="483"/>
        </w:trPr>
        <w:tc>
          <w:tcPr>
            <w:tcW w:w="710" w:type="dxa"/>
            <w:vMerge/>
          </w:tcPr>
          <w:p w14:paraId="4BA77244"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vMerge/>
          </w:tcPr>
          <w:p w14:paraId="71D76900" w14:textId="77777777" w:rsidR="001E3849" w:rsidRPr="0084662B" w:rsidRDefault="001E3849" w:rsidP="0084662B">
            <w:pPr>
              <w:spacing w:after="120"/>
              <w:ind w:left="57"/>
              <w:rPr>
                <w:rFonts w:ascii="Arial" w:hAnsi="Arial" w:cs="Arial"/>
                <w:color w:val="000000" w:themeColor="text1"/>
                <w:sz w:val="22"/>
                <w:szCs w:val="22"/>
                <w:lang w:eastAsia="lt-LT"/>
              </w:rPr>
            </w:pPr>
          </w:p>
        </w:tc>
        <w:tc>
          <w:tcPr>
            <w:tcW w:w="7546" w:type="dxa"/>
            <w:vAlign w:val="center"/>
          </w:tcPr>
          <w:p w14:paraId="6FE41E15" w14:textId="562F1CDA" w:rsidR="001E3849" w:rsidRPr="0084662B" w:rsidRDefault="001E3849" w:rsidP="0084662B">
            <w:pPr>
              <w:pStyle w:val="Sraopastraipa"/>
              <w:numPr>
                <w:ilvl w:val="1"/>
                <w:numId w:val="1"/>
              </w:numPr>
              <w:spacing w:after="120"/>
              <w:ind w:left="57" w:firstLine="0"/>
              <w:jc w:val="both"/>
              <w:rPr>
                <w:rFonts w:ascii="Arial" w:eastAsia="Calibri" w:hAnsi="Arial" w:cs="Arial"/>
                <w:spacing w:val="-5"/>
                <w:sz w:val="22"/>
                <w:szCs w:val="22"/>
                <w:lang w:eastAsia="lt-LT"/>
              </w:rPr>
            </w:pPr>
            <w:r w:rsidRPr="0084662B">
              <w:rPr>
                <w:rFonts w:ascii="Arial" w:eastAsia="Calibri" w:hAnsi="Arial" w:cs="Arial"/>
                <w:spacing w:val="-5"/>
                <w:sz w:val="22"/>
                <w:szCs w:val="22"/>
                <w:lang w:eastAsia="lt-LT"/>
              </w:rPr>
              <w:t>Teikdamas pasiūlymą Rangovas pateikia:</w:t>
            </w:r>
            <w:r w:rsidR="00053088" w:rsidRPr="0084662B">
              <w:rPr>
                <w:rFonts w:ascii="Arial" w:eastAsia="Calibri" w:hAnsi="Arial" w:cs="Arial"/>
                <w:spacing w:val="-5"/>
                <w:sz w:val="22"/>
                <w:szCs w:val="22"/>
                <w:lang w:eastAsia="lt-LT"/>
              </w:rPr>
              <w:t xml:space="preserve"> Priedėlis Nr. 1 „Darbų žiniaraštis“ (MS Excel formatu).</w:t>
            </w:r>
          </w:p>
        </w:tc>
      </w:tr>
      <w:tr w:rsidR="001E3849" w:rsidRPr="0084662B" w14:paraId="219BD1FB" w14:textId="77777777" w:rsidTr="0084662B">
        <w:trPr>
          <w:trHeight w:val="483"/>
        </w:trPr>
        <w:tc>
          <w:tcPr>
            <w:tcW w:w="710" w:type="dxa"/>
            <w:vMerge/>
          </w:tcPr>
          <w:p w14:paraId="7917DB29" w14:textId="77777777" w:rsidR="001E3849" w:rsidRPr="0084662B" w:rsidRDefault="001E3849"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vMerge/>
          </w:tcPr>
          <w:p w14:paraId="233FB23A" w14:textId="77777777" w:rsidR="001E3849" w:rsidRPr="0084662B" w:rsidRDefault="001E3849" w:rsidP="0084662B">
            <w:pPr>
              <w:spacing w:after="120"/>
              <w:ind w:left="57"/>
              <w:rPr>
                <w:rFonts w:ascii="Arial" w:hAnsi="Arial" w:cs="Arial"/>
                <w:color w:val="000000" w:themeColor="text1"/>
                <w:sz w:val="22"/>
                <w:szCs w:val="22"/>
                <w:lang w:eastAsia="lt-LT"/>
              </w:rPr>
            </w:pPr>
          </w:p>
        </w:tc>
        <w:tc>
          <w:tcPr>
            <w:tcW w:w="7546" w:type="dxa"/>
            <w:vAlign w:val="center"/>
          </w:tcPr>
          <w:p w14:paraId="5DA51823" w14:textId="7EE54F32" w:rsidR="001E3849" w:rsidRPr="0084662B" w:rsidRDefault="00307B92" w:rsidP="0084662B">
            <w:pPr>
              <w:spacing w:after="120"/>
              <w:ind w:left="57"/>
              <w:jc w:val="both"/>
              <w:rPr>
                <w:rFonts w:ascii="Arial" w:eastAsia="Calibri" w:hAnsi="Arial" w:cs="Arial"/>
                <w:b/>
                <w:color w:val="000000" w:themeColor="text1"/>
                <w:sz w:val="22"/>
                <w:szCs w:val="22"/>
              </w:rPr>
            </w:pPr>
            <w:r w:rsidRPr="0084662B">
              <w:rPr>
                <w:rFonts w:ascii="Arial" w:eastAsia="Calibri" w:hAnsi="Arial" w:cs="Arial"/>
                <w:b/>
                <w:color w:val="000000" w:themeColor="text1"/>
                <w:sz w:val="22"/>
                <w:szCs w:val="22"/>
              </w:rPr>
              <w:t>Teikiama sutarties vykdymo metu</w:t>
            </w:r>
          </w:p>
        </w:tc>
      </w:tr>
      <w:tr w:rsidR="00CC18AD" w:rsidRPr="0084662B" w14:paraId="6822B0A3" w14:textId="77777777" w:rsidTr="0084662B">
        <w:trPr>
          <w:trHeight w:val="483"/>
        </w:trPr>
        <w:tc>
          <w:tcPr>
            <w:tcW w:w="710" w:type="dxa"/>
            <w:vMerge/>
          </w:tcPr>
          <w:p w14:paraId="71D346CC"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vMerge/>
          </w:tcPr>
          <w:p w14:paraId="514FFE4A" w14:textId="77777777" w:rsidR="00CC18AD" w:rsidRPr="0084662B" w:rsidRDefault="00CC18AD" w:rsidP="0084662B">
            <w:pPr>
              <w:spacing w:after="120"/>
              <w:ind w:left="57"/>
              <w:rPr>
                <w:rFonts w:ascii="Arial" w:hAnsi="Arial" w:cs="Arial"/>
                <w:color w:val="000000" w:themeColor="text1"/>
                <w:sz w:val="22"/>
                <w:szCs w:val="22"/>
                <w:lang w:eastAsia="lt-LT"/>
              </w:rPr>
            </w:pPr>
          </w:p>
        </w:tc>
        <w:tc>
          <w:tcPr>
            <w:tcW w:w="7546" w:type="dxa"/>
            <w:vAlign w:val="center"/>
          </w:tcPr>
          <w:p w14:paraId="587B4297"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Projektavimo ir darbų vykdymo grafikas.</w:t>
            </w:r>
          </w:p>
          <w:p w14:paraId="0BB6869B" w14:textId="143BB98D"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Techninis darbo projektas (įskaitant skaitmeninę versiją pdf format</w:t>
            </w:r>
            <w:r w:rsidR="00695FC2" w:rsidRPr="0084662B">
              <w:rPr>
                <w:rFonts w:ascii="Arial" w:eastAsia="Calibri" w:hAnsi="Arial" w:cs="Arial"/>
                <w:color w:val="000000" w:themeColor="text1"/>
                <w:sz w:val="22"/>
                <w:szCs w:val="22"/>
              </w:rPr>
              <w:t>u</w:t>
            </w:r>
            <w:r w:rsidRPr="0084662B">
              <w:rPr>
                <w:rFonts w:ascii="Arial" w:eastAsia="Calibri" w:hAnsi="Arial" w:cs="Arial"/>
                <w:color w:val="000000" w:themeColor="text1"/>
                <w:sz w:val="22"/>
                <w:szCs w:val="22"/>
              </w:rPr>
              <w:t xml:space="preserve"> ir brėžinius .dwg formatu).</w:t>
            </w:r>
          </w:p>
          <w:p w14:paraId="7456A36D"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Statybos leidimas.</w:t>
            </w:r>
          </w:p>
          <w:p w14:paraId="3AC87280"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Projekto derinimas.</w:t>
            </w:r>
          </w:p>
          <w:p w14:paraId="36DD738A"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Kai atliekamiems darbams Rangovas išsiima leidimą žemės kasimo darbams, pilnai baigtus darbus per 5 darbo dienas Kauno miesto savivaldybės administracijos Miesto tvarkymo skyriui pateikia reikiamus dokumentus.</w:t>
            </w:r>
          </w:p>
          <w:p w14:paraId="68A64335" w14:textId="77777777" w:rsidR="00E3736F" w:rsidRPr="0084662B" w:rsidRDefault="00E3736F" w:rsidP="0084662B">
            <w:pPr>
              <w:pStyle w:val="Sraopastraipa"/>
              <w:numPr>
                <w:ilvl w:val="1"/>
                <w:numId w:val="1"/>
              </w:numPr>
              <w:spacing w:after="120"/>
              <w:ind w:left="57" w:firstLine="0"/>
              <w:jc w:val="both"/>
              <w:rPr>
                <w:rFonts w:ascii="Arial" w:eastAsia="Calibri" w:hAnsi="Arial" w:cs="Arial"/>
                <w:sz w:val="22"/>
                <w:szCs w:val="22"/>
              </w:rPr>
            </w:pPr>
            <w:r w:rsidRPr="0084662B">
              <w:rPr>
                <w:rFonts w:ascii="Arial" w:eastAsia="Calibri" w:hAnsi="Arial" w:cs="Arial"/>
                <w:color w:val="000000" w:themeColor="text1"/>
                <w:sz w:val="22"/>
                <w:szCs w:val="22"/>
              </w:rPr>
              <w:t xml:space="preserve"> </w:t>
            </w:r>
            <w:r w:rsidRPr="0084662B">
              <w:rPr>
                <w:rFonts w:ascii="Arial" w:eastAsia="Calibri" w:hAnsi="Arial" w:cs="Arial"/>
                <w:sz w:val="22"/>
                <w:szCs w:val="22"/>
              </w:rPr>
              <w:t>Pagrindų sutankinimo protokolai (turi būti įvertinta pasiūlymo kainoje).</w:t>
            </w:r>
          </w:p>
          <w:p w14:paraId="4D6D2C6F"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 xml:space="preserve"> Pilnai baigti darbai perduodami Užsakovui, kai Rangovas pateikia atliktų darbų priėmimo – perdavimo aktą (-us) ir Užsakovas juos pasirašo. Visa reikiama darbų atlikimą patvirtinanti dokumentacija pateikiama ne vėliau kaip per 10 darbo dienų nuo užduotyje nurodytų darbų atlikimo.</w:t>
            </w:r>
          </w:p>
          <w:p w14:paraId="704E728A" w14:textId="77777777" w:rsidR="00E3736F" w:rsidRPr="0084662B" w:rsidRDefault="00E3736F" w:rsidP="0084662B">
            <w:pPr>
              <w:pStyle w:val="Sraopastraipa"/>
              <w:numPr>
                <w:ilvl w:val="1"/>
                <w:numId w:val="1"/>
              </w:numPr>
              <w:spacing w:after="120"/>
              <w:ind w:left="57" w:firstLine="0"/>
              <w:jc w:val="both"/>
              <w:rPr>
                <w:rFonts w:ascii="Arial" w:eastAsia="Calibri" w:hAnsi="Arial" w:cs="Arial"/>
                <w:spacing w:val="-5"/>
                <w:sz w:val="22"/>
                <w:szCs w:val="22"/>
                <w:lang w:val="lt-LT" w:eastAsia="lt-LT"/>
              </w:rPr>
            </w:pPr>
            <w:r w:rsidRPr="0084662B">
              <w:rPr>
                <w:rFonts w:ascii="Arial" w:eastAsia="Calibri" w:hAnsi="Arial" w:cs="Arial"/>
                <w:spacing w:val="-5"/>
                <w:sz w:val="22"/>
                <w:szCs w:val="22"/>
                <w:lang w:val="lt-LT" w:eastAsia="lt-LT"/>
              </w:rPr>
              <w:t>Atliktų darbų aktai. Atliktų darbų aktuose nurodomas kiekvienas iš objektų atskirai ir jo įgyvendinimui panaudota lėšų suma, bei pastatyto tinklo ilgis.</w:t>
            </w:r>
          </w:p>
          <w:p w14:paraId="0C8D1EA2" w14:textId="77777777" w:rsidR="00E3736F" w:rsidRPr="0084662B" w:rsidRDefault="00E3736F" w:rsidP="0084662B">
            <w:pPr>
              <w:pStyle w:val="Sraopastraipa"/>
              <w:numPr>
                <w:ilvl w:val="1"/>
                <w:numId w:val="1"/>
              </w:numPr>
              <w:spacing w:after="120"/>
              <w:ind w:left="57" w:firstLine="0"/>
              <w:jc w:val="both"/>
              <w:rPr>
                <w:rFonts w:ascii="Arial" w:eastAsia="Calibri" w:hAnsi="Arial" w:cs="Arial"/>
                <w:spacing w:val="-5"/>
                <w:sz w:val="22"/>
                <w:szCs w:val="22"/>
                <w:lang w:val="lt-LT" w:eastAsia="lt-LT"/>
              </w:rPr>
            </w:pPr>
            <w:r w:rsidRPr="0084662B">
              <w:rPr>
                <w:rFonts w:ascii="Arial" w:eastAsia="Calibri" w:hAnsi="Arial" w:cs="Arial"/>
                <w:spacing w:val="-5"/>
                <w:sz w:val="22"/>
                <w:szCs w:val="22"/>
                <w:lang w:val="lt-LT" w:eastAsia="lt-LT"/>
              </w:rPr>
              <w:t>Darbų vykdymo dokumentacija, kartu su bandymų ir/ar tyrinėjimų aktais;</w:t>
            </w:r>
          </w:p>
          <w:p w14:paraId="1CDCE221" w14:textId="77777777" w:rsidR="00E3736F" w:rsidRPr="0084662B" w:rsidRDefault="00E3736F" w:rsidP="0084662B">
            <w:pPr>
              <w:pStyle w:val="Sraopastraipa"/>
              <w:numPr>
                <w:ilvl w:val="1"/>
                <w:numId w:val="1"/>
              </w:numPr>
              <w:spacing w:after="120"/>
              <w:ind w:left="57" w:firstLine="0"/>
              <w:jc w:val="both"/>
              <w:rPr>
                <w:rFonts w:ascii="Arial" w:eastAsia="Calibri" w:hAnsi="Arial" w:cs="Arial"/>
                <w:spacing w:val="-5"/>
                <w:sz w:val="22"/>
                <w:szCs w:val="22"/>
                <w:lang w:val="lt-LT" w:eastAsia="lt-LT"/>
              </w:rPr>
            </w:pPr>
            <w:r w:rsidRPr="0084662B">
              <w:rPr>
                <w:rFonts w:ascii="Arial" w:eastAsia="Calibri" w:hAnsi="Arial" w:cs="Arial"/>
                <w:spacing w:val="-5"/>
                <w:sz w:val="22"/>
                <w:szCs w:val="22"/>
                <w:lang w:val="lt-LT" w:eastAsia="lt-LT"/>
              </w:rPr>
              <w:t>Kontrolinė - geodezinė nuotrauka (popierinis ir skaitmeninis variantai įskaitant brėžinius dwg formatu).</w:t>
            </w:r>
          </w:p>
          <w:p w14:paraId="60DBC515" w14:textId="77777777" w:rsidR="00E3736F" w:rsidRPr="0084662B" w:rsidRDefault="00E3736F" w:rsidP="0084662B">
            <w:pPr>
              <w:pStyle w:val="Sraopastraipa"/>
              <w:numPr>
                <w:ilvl w:val="1"/>
                <w:numId w:val="1"/>
              </w:numPr>
              <w:spacing w:after="120"/>
              <w:ind w:left="57" w:firstLine="0"/>
              <w:jc w:val="both"/>
              <w:rPr>
                <w:rFonts w:ascii="Arial" w:hAnsi="Arial" w:cs="Arial"/>
                <w:b/>
                <w:sz w:val="22"/>
                <w:szCs w:val="22"/>
                <w:lang w:val="lt-LT" w:eastAsia="lt-LT"/>
              </w:rPr>
            </w:pPr>
            <w:r w:rsidRPr="0084662B">
              <w:rPr>
                <w:rFonts w:ascii="Arial" w:eastAsia="Calibri" w:hAnsi="Arial" w:cs="Arial"/>
                <w:spacing w:val="-5"/>
                <w:sz w:val="22"/>
                <w:szCs w:val="22"/>
                <w:lang w:val="lt-LT" w:eastAsia="lt-LT"/>
              </w:rPr>
              <w:t>Rekonstruoto - pastatyto tinklo suderinta kadastrinių matavimų byla.</w:t>
            </w:r>
          </w:p>
          <w:p w14:paraId="6A24A033" w14:textId="77777777" w:rsidR="00E3736F" w:rsidRPr="0084662B" w:rsidRDefault="00E3736F"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hAnsi="Arial" w:cs="Arial"/>
                <w:sz w:val="22"/>
                <w:szCs w:val="22"/>
                <w:lang w:val="lt-LT" w:eastAsia="lt-LT"/>
              </w:rPr>
              <w:t>Išpildomoji statomų nuotekų tinklų dokumentacija apima inžinerinių sistemų brėžinius, požeminių inžinerinių tinklų kontrolines geodezinės nuotraukas, kadastrinius matavimus, eksploatavimo ir priežiūros instrukcijas ir kitą dokumentaciją atspindinčią pastatytus nuotekų tinklus bei dokumentaciją, būtiną Statinio pripažinimui tinkamu naudoti. Rangovas turi gauti Inžinieriaus pritarimą dėl išpildomosios dokumentacijos turinio. Prieš paslėptų darbų uždengimą Inžinieriui turi būti pateikta paslepiamų darbų išpildomoji dokumentacija. Kita lietaus tinklų dokumentacija turi būti pateikta Inžinieriui prieš pradedant baigiamuosius bandymus kaip nurodyta Sutartyje. Kiekvienas išpildomosios dokumentacijos brėžinys bei techninės specifikacijos turi būti pasirašytas statinio statybų vadovo ir techninės priežiūros vadovo (Inžinieriaus) su žyma „TAIP PASTATYTA“.</w:t>
            </w:r>
          </w:p>
          <w:p w14:paraId="3CDADF5F" w14:textId="77777777" w:rsidR="00CC18AD" w:rsidRPr="0084662B" w:rsidRDefault="00E3736F" w:rsidP="0084662B">
            <w:pPr>
              <w:pStyle w:val="Sraopastraipa"/>
              <w:numPr>
                <w:ilvl w:val="1"/>
                <w:numId w:val="1"/>
              </w:numPr>
              <w:spacing w:after="120"/>
              <w:ind w:left="57" w:firstLine="0"/>
              <w:jc w:val="both"/>
              <w:rPr>
                <w:rFonts w:ascii="Arial" w:hAnsi="Arial" w:cs="Arial"/>
                <w:b/>
                <w:sz w:val="22"/>
                <w:szCs w:val="22"/>
                <w:lang w:val="lt-LT" w:eastAsia="lt-LT"/>
              </w:rPr>
            </w:pPr>
            <w:r w:rsidRPr="0084662B">
              <w:rPr>
                <w:rFonts w:ascii="Arial" w:hAnsi="Arial" w:cs="Arial"/>
                <w:sz w:val="22"/>
                <w:szCs w:val="22"/>
                <w:lang w:val="lt-LT" w:eastAsia="lt-LT"/>
              </w:rPr>
              <w:t>Statybos baigimo dokumentai.</w:t>
            </w:r>
          </w:p>
          <w:p w14:paraId="04DB323B" w14:textId="78D048E0" w:rsidR="00695FC2" w:rsidRPr="0084662B" w:rsidRDefault="00695FC2" w:rsidP="0084662B">
            <w:pPr>
              <w:pStyle w:val="Sraopastraipa"/>
              <w:numPr>
                <w:ilvl w:val="1"/>
                <w:numId w:val="1"/>
              </w:numPr>
              <w:spacing w:after="120"/>
              <w:ind w:left="57" w:firstLine="0"/>
              <w:jc w:val="both"/>
              <w:rPr>
                <w:rFonts w:ascii="Arial" w:hAnsi="Arial" w:cs="Arial"/>
                <w:b/>
                <w:sz w:val="22"/>
                <w:szCs w:val="22"/>
                <w:lang w:val="lt-LT" w:eastAsia="lt-LT"/>
              </w:rPr>
            </w:pPr>
            <w:r w:rsidRPr="0084662B">
              <w:rPr>
                <w:rFonts w:ascii="Arial" w:hAnsi="Arial" w:cs="Arial"/>
                <w:sz w:val="22"/>
                <w:szCs w:val="22"/>
                <w:lang w:val="lt-LT" w:eastAsia="lt-LT"/>
              </w:rPr>
              <w:t>Užsakovas išrašys Rangovui įgaliojimą reikiamų derinimų ir procedūrų atlikimui.</w:t>
            </w:r>
          </w:p>
        </w:tc>
      </w:tr>
      <w:tr w:rsidR="00CC18AD" w:rsidRPr="0084662B" w14:paraId="732FC320" w14:textId="77777777" w:rsidTr="0084662B">
        <w:trPr>
          <w:trHeight w:val="495"/>
        </w:trPr>
        <w:tc>
          <w:tcPr>
            <w:tcW w:w="710" w:type="dxa"/>
          </w:tcPr>
          <w:p w14:paraId="51FD33A3"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79B2C2BD"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Kontrolė, priežiūra, garantija</w:t>
            </w:r>
          </w:p>
        </w:tc>
        <w:tc>
          <w:tcPr>
            <w:tcW w:w="7546" w:type="dxa"/>
            <w:vAlign w:val="center"/>
          </w:tcPr>
          <w:p w14:paraId="6BD47259" w14:textId="6DC0933A" w:rsidR="00CC18AD" w:rsidRPr="0084662B" w:rsidRDefault="00CC18AD"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Rangovo atliktiems darbams suteikiamas garantinis terminas, kaip yra nustatyta statybos įstatyme. Atstatytoms dangoms yra taikomas 5 metų garantinis terminas, kuris pradedamas skaičiuoti nuo Darbų priėmimo - perdavimo akto patvirtinimo dienos.</w:t>
            </w:r>
          </w:p>
          <w:p w14:paraId="32A5354F" w14:textId="77777777" w:rsidR="00CC18AD" w:rsidRPr="0084662B" w:rsidRDefault="00CC18AD"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52866149" w14:textId="70224EF7" w:rsidR="00CC18AD" w:rsidRPr="0084662B" w:rsidRDefault="00CC18AD"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rPr>
              <w:t>Paslėptiems darbams Rangovas suteikia garantiją 10 metų laikotarpiui.</w:t>
            </w:r>
          </w:p>
          <w:p w14:paraId="5C423673" w14:textId="2F626913" w:rsidR="00CC18AD" w:rsidRPr="0084662B" w:rsidRDefault="00CC18AD" w:rsidP="0084662B">
            <w:pPr>
              <w:pStyle w:val="Sraopastraipa"/>
              <w:numPr>
                <w:ilvl w:val="1"/>
                <w:numId w:val="1"/>
              </w:numPr>
              <w:spacing w:after="120"/>
              <w:ind w:left="57" w:firstLine="0"/>
              <w:jc w:val="both"/>
              <w:rPr>
                <w:rFonts w:ascii="Arial" w:hAnsi="Arial" w:cs="Arial"/>
                <w:sz w:val="22"/>
                <w:szCs w:val="22"/>
              </w:rPr>
            </w:pPr>
            <w:r w:rsidRPr="0084662B">
              <w:rPr>
                <w:rFonts w:ascii="Arial" w:hAnsi="Arial" w:cs="Arial"/>
                <w:sz w:val="22"/>
                <w:szCs w:val="22"/>
                <w:lang w:eastAsia="lt-LT"/>
              </w:rPr>
              <w:t>Kontrolę atlieka Techninis projektų skyrius ir Eksploatacijos skyrius</w:t>
            </w:r>
          </w:p>
        </w:tc>
      </w:tr>
      <w:tr w:rsidR="00CC18AD" w:rsidRPr="0084662B" w14:paraId="389F13F7" w14:textId="77777777" w:rsidTr="0084662B">
        <w:trPr>
          <w:trHeight w:val="495"/>
        </w:trPr>
        <w:tc>
          <w:tcPr>
            <w:tcW w:w="710" w:type="dxa"/>
          </w:tcPr>
          <w:p w14:paraId="0A5D8B4E"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41B5D95F"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 xml:space="preserve">Susidariusių statybinių </w:t>
            </w:r>
            <w:r w:rsidRPr="0084662B">
              <w:rPr>
                <w:rFonts w:ascii="Arial" w:hAnsi="Arial" w:cs="Arial"/>
                <w:color w:val="000000" w:themeColor="text1"/>
                <w:sz w:val="22"/>
                <w:szCs w:val="22"/>
                <w:lang w:eastAsia="lt-LT"/>
              </w:rPr>
              <w:lastRenderedPageBreak/>
              <w:t>atliekų sutvarkymas</w:t>
            </w:r>
          </w:p>
        </w:tc>
        <w:tc>
          <w:tcPr>
            <w:tcW w:w="7546" w:type="dxa"/>
            <w:vAlign w:val="center"/>
          </w:tcPr>
          <w:p w14:paraId="7860E787" w14:textId="591C12DE" w:rsidR="00CC18AD" w:rsidRPr="0084662B" w:rsidRDefault="00CC18AD"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lastRenderedPageBreak/>
              <w:t xml:space="preserve"> Statybinių atliekų, susidariusių darbų vykdymo metu, utilizavimu rūpinasi rangovas.</w:t>
            </w:r>
          </w:p>
        </w:tc>
      </w:tr>
      <w:tr w:rsidR="00CC18AD" w:rsidRPr="0084662B" w14:paraId="6404EB5F" w14:textId="77777777" w:rsidTr="0084662B">
        <w:trPr>
          <w:trHeight w:val="495"/>
        </w:trPr>
        <w:tc>
          <w:tcPr>
            <w:tcW w:w="710" w:type="dxa"/>
          </w:tcPr>
          <w:p w14:paraId="49CDB030"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72ED09E2"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Metalo laužo sutvarkymas</w:t>
            </w:r>
          </w:p>
        </w:tc>
        <w:tc>
          <w:tcPr>
            <w:tcW w:w="7546" w:type="dxa"/>
            <w:vAlign w:val="center"/>
          </w:tcPr>
          <w:p w14:paraId="462DB2AA" w14:textId="6CD346F5" w:rsidR="00CC18AD" w:rsidRPr="0084662B" w:rsidRDefault="00CC18AD"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rPr>
              <w:t>Susidariusį metalo laužą Rangovas privalo pristatyti Užsakovo nurodytu adresu Marvelės g. 199A, atstovams pasirašant perdavimo – priėmimo aktą.</w:t>
            </w:r>
          </w:p>
          <w:p w14:paraId="0AA12B40" w14:textId="337C04B7" w:rsidR="00CC18AD" w:rsidRPr="0084662B" w:rsidRDefault="00CC18AD" w:rsidP="0084662B">
            <w:pPr>
              <w:pStyle w:val="Sraopastraipa"/>
              <w:numPr>
                <w:ilvl w:val="1"/>
                <w:numId w:val="1"/>
              </w:numPr>
              <w:spacing w:after="120"/>
              <w:ind w:left="57" w:firstLine="0"/>
              <w:jc w:val="both"/>
              <w:rPr>
                <w:rFonts w:ascii="Arial" w:hAnsi="Arial" w:cs="Arial"/>
                <w:color w:val="000000" w:themeColor="text1"/>
                <w:sz w:val="22"/>
                <w:szCs w:val="22"/>
                <w:lang w:eastAsia="lt-LT"/>
              </w:rPr>
            </w:pPr>
            <w:r w:rsidRPr="0084662B">
              <w:rPr>
                <w:rFonts w:ascii="Arial" w:hAnsi="Arial" w:cs="Arial"/>
                <w:color w:val="000000" w:themeColor="text1"/>
                <w:sz w:val="22"/>
                <w:szCs w:val="22"/>
              </w:rPr>
              <w:t>Priėmimas vyksta kartą per savaitę. Priėmimo – perdavimo akto elektroninė forma bus suteikta sudarius sutartį.</w:t>
            </w:r>
          </w:p>
        </w:tc>
      </w:tr>
      <w:tr w:rsidR="00CC18AD" w:rsidRPr="0084662B" w14:paraId="587377D1" w14:textId="77777777" w:rsidTr="0084662B">
        <w:trPr>
          <w:trHeight w:val="495"/>
        </w:trPr>
        <w:tc>
          <w:tcPr>
            <w:tcW w:w="710" w:type="dxa"/>
          </w:tcPr>
          <w:p w14:paraId="2BC69366"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7C117B81"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Bandymai, derinimai, paleidimas</w:t>
            </w:r>
          </w:p>
        </w:tc>
        <w:tc>
          <w:tcPr>
            <w:tcW w:w="7546" w:type="dxa"/>
            <w:vAlign w:val="center"/>
          </w:tcPr>
          <w:p w14:paraId="45BC00B2" w14:textId="59FE581C"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eastAsia="Calibri" w:hAnsi="Arial" w:cs="Arial"/>
                <w:sz w:val="22"/>
                <w:szCs w:val="22"/>
              </w:rPr>
              <w:t>Asfaltavimo darbai keliuose ir gatvėse atliekami tik gavus pagrindų sutankinimo protokolą.</w:t>
            </w:r>
          </w:p>
        </w:tc>
      </w:tr>
      <w:tr w:rsidR="00CC18AD" w:rsidRPr="0084662B" w14:paraId="673E20B0" w14:textId="77777777" w:rsidTr="0084662B">
        <w:trPr>
          <w:trHeight w:val="495"/>
        </w:trPr>
        <w:tc>
          <w:tcPr>
            <w:tcW w:w="710" w:type="dxa"/>
          </w:tcPr>
          <w:p w14:paraId="60C86DE2"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val="en-US" w:eastAsia="lt-LT"/>
              </w:rPr>
            </w:pPr>
          </w:p>
        </w:tc>
        <w:tc>
          <w:tcPr>
            <w:tcW w:w="1809" w:type="dxa"/>
          </w:tcPr>
          <w:p w14:paraId="042C5298"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Kita</w:t>
            </w:r>
          </w:p>
        </w:tc>
        <w:tc>
          <w:tcPr>
            <w:tcW w:w="7546" w:type="dxa"/>
            <w:vAlign w:val="center"/>
          </w:tcPr>
          <w:p w14:paraId="6D1FF520" w14:textId="77777777"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Apskaičiuojant darbų kainas, į kainos sudėtį įeina pilnas darbų atlikimas</w:t>
            </w:r>
            <w:bookmarkStart w:id="1" w:name="_Hlk531182031"/>
            <w:r w:rsidRPr="0084662B">
              <w:rPr>
                <w:rFonts w:ascii="Arial" w:hAnsi="Arial" w:cs="Arial"/>
                <w:sz w:val="22"/>
                <w:szCs w:val="22"/>
                <w:lang w:eastAsia="lt-LT"/>
              </w:rPr>
              <w:t>, dangų atstatymas, vandens ir dumblo šalinimas iš šulinių bei kamerų, paruošiamieji darbai būtini darbų vykdymui.</w:t>
            </w:r>
            <w:bookmarkEnd w:id="1"/>
          </w:p>
          <w:p w14:paraId="33693C61" w14:textId="4B3D27C3"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Darbų vykdymo metu Rangovas saugo siurblinėse sumontuotą Užsakovo turtą ir jo nesugadina.</w:t>
            </w:r>
          </w:p>
        </w:tc>
      </w:tr>
      <w:tr w:rsidR="00CC18AD" w:rsidRPr="0084662B" w14:paraId="1D85DC92" w14:textId="77777777" w:rsidTr="0084662B">
        <w:trPr>
          <w:trHeight w:val="495"/>
        </w:trPr>
        <w:tc>
          <w:tcPr>
            <w:tcW w:w="10068" w:type="dxa"/>
            <w:gridSpan w:val="3"/>
          </w:tcPr>
          <w:p w14:paraId="5578FCC4" w14:textId="77777777" w:rsidR="00CC18AD" w:rsidRPr="0084662B" w:rsidRDefault="00CC18AD" w:rsidP="0084662B">
            <w:pPr>
              <w:pStyle w:val="Sraopastraipa"/>
              <w:numPr>
                <w:ilvl w:val="0"/>
                <w:numId w:val="2"/>
              </w:numPr>
              <w:spacing w:after="120"/>
              <w:ind w:left="57" w:firstLine="0"/>
              <w:jc w:val="both"/>
              <w:rPr>
                <w:rFonts w:ascii="Arial" w:hAnsi="Arial" w:cs="Arial"/>
                <w:color w:val="000000" w:themeColor="text1"/>
                <w:sz w:val="22"/>
                <w:szCs w:val="22"/>
                <w:lang w:eastAsia="lt-LT"/>
              </w:rPr>
            </w:pPr>
            <w:r w:rsidRPr="0084662B">
              <w:rPr>
                <w:rFonts w:ascii="Arial" w:hAnsi="Arial" w:cs="Arial"/>
                <w:b/>
                <w:color w:val="000000" w:themeColor="text1"/>
                <w:sz w:val="22"/>
                <w:szCs w:val="22"/>
              </w:rPr>
              <w:t>Kiti reikalavimai:</w:t>
            </w:r>
          </w:p>
        </w:tc>
      </w:tr>
      <w:tr w:rsidR="00CC18AD" w:rsidRPr="0084662B" w14:paraId="665A097A" w14:textId="77777777" w:rsidTr="0084662B">
        <w:trPr>
          <w:trHeight w:val="495"/>
        </w:trPr>
        <w:tc>
          <w:tcPr>
            <w:tcW w:w="710" w:type="dxa"/>
          </w:tcPr>
          <w:p w14:paraId="336BA010"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42E8432E"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lang w:eastAsia="lt-LT"/>
              </w:rPr>
              <w:t>Darbų vykdymo grafikas</w:t>
            </w:r>
          </w:p>
        </w:tc>
        <w:tc>
          <w:tcPr>
            <w:tcW w:w="7546" w:type="dxa"/>
            <w:vAlign w:val="center"/>
          </w:tcPr>
          <w:p w14:paraId="71921196" w14:textId="76464075" w:rsidR="00CC18AD" w:rsidRPr="0084662B" w:rsidRDefault="00CC18AD" w:rsidP="0084662B">
            <w:pPr>
              <w:pStyle w:val="Sraopastraipa"/>
              <w:numPr>
                <w:ilvl w:val="1"/>
                <w:numId w:val="1"/>
              </w:numPr>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 xml:space="preserve"> Rangovas pateikia atsakingų asmenų sąrašą kartu su kontaktiniais duomenimis ir telefono numeriais darbų vykdymo grafiką, Užsakovui (U</w:t>
            </w:r>
            <w:r w:rsidR="00396529" w:rsidRPr="0084662B">
              <w:rPr>
                <w:rFonts w:ascii="Arial" w:eastAsia="Calibri" w:hAnsi="Arial" w:cs="Arial"/>
                <w:color w:val="000000" w:themeColor="text1"/>
                <w:sz w:val="22"/>
                <w:szCs w:val="22"/>
              </w:rPr>
              <w:t xml:space="preserve">AB „Kauno </w:t>
            </w:r>
            <w:r w:rsidR="0084662B" w:rsidRPr="0084662B">
              <w:rPr>
                <w:rFonts w:ascii="Arial" w:eastAsia="Calibri" w:hAnsi="Arial" w:cs="Arial"/>
                <w:color w:val="000000" w:themeColor="text1"/>
                <w:sz w:val="22"/>
                <w:szCs w:val="22"/>
              </w:rPr>
              <w:t>vandenys“</w:t>
            </w:r>
            <w:r w:rsidR="00396529" w:rsidRPr="0084662B">
              <w:rPr>
                <w:rFonts w:ascii="Arial" w:eastAsia="Calibri" w:hAnsi="Arial" w:cs="Arial"/>
                <w:color w:val="000000" w:themeColor="text1"/>
                <w:sz w:val="22"/>
                <w:szCs w:val="22"/>
              </w:rPr>
              <w:t>)</w:t>
            </w:r>
            <w:r w:rsidR="00307B92" w:rsidRPr="0084662B">
              <w:rPr>
                <w:rFonts w:ascii="Arial" w:eastAsia="Calibri" w:hAnsi="Arial" w:cs="Arial"/>
                <w:color w:val="000000" w:themeColor="text1"/>
                <w:sz w:val="22"/>
                <w:szCs w:val="22"/>
              </w:rPr>
              <w:t>.</w:t>
            </w:r>
          </w:p>
          <w:p w14:paraId="2A616484" w14:textId="10ECD8FF" w:rsidR="00CC18AD" w:rsidRPr="0084662B" w:rsidRDefault="00CC18AD" w:rsidP="0084662B">
            <w:pPr>
              <w:pStyle w:val="Sraopastraipa"/>
              <w:numPr>
                <w:ilvl w:val="1"/>
                <w:numId w:val="1"/>
              </w:numPr>
              <w:spacing w:after="120" w:line="276" w:lineRule="auto"/>
              <w:ind w:left="57" w:firstLine="0"/>
              <w:jc w:val="both"/>
              <w:rPr>
                <w:rFonts w:ascii="Arial" w:hAnsi="Arial" w:cs="Arial"/>
                <w:color w:val="000000" w:themeColor="text1"/>
                <w:sz w:val="22"/>
                <w:szCs w:val="22"/>
              </w:rPr>
            </w:pPr>
            <w:r w:rsidRPr="0084662B">
              <w:rPr>
                <w:rFonts w:ascii="Arial" w:eastAsia="Calibri" w:hAnsi="Arial" w:cs="Arial"/>
                <w:color w:val="000000" w:themeColor="text1"/>
                <w:sz w:val="22"/>
                <w:szCs w:val="22"/>
              </w:rPr>
              <w:t>Prieš darbų pradžią, Rangovas atlieka visus suderinimus ir gauna visus leidimus reikalingus darbams atlikti.</w:t>
            </w:r>
          </w:p>
          <w:p w14:paraId="694D597E" w14:textId="27821B3B" w:rsidR="00396529" w:rsidRPr="0084662B" w:rsidRDefault="00307B92" w:rsidP="0084662B">
            <w:pPr>
              <w:pStyle w:val="Sraopastraipa"/>
              <w:numPr>
                <w:ilvl w:val="1"/>
                <w:numId w:val="1"/>
              </w:numPr>
              <w:spacing w:after="120" w:line="276" w:lineRule="auto"/>
              <w:ind w:left="57" w:firstLine="0"/>
              <w:jc w:val="both"/>
              <w:rPr>
                <w:rFonts w:ascii="Arial" w:hAnsi="Arial" w:cs="Arial"/>
                <w:b/>
                <w:color w:val="000000" w:themeColor="text1"/>
                <w:sz w:val="22"/>
                <w:szCs w:val="22"/>
              </w:rPr>
            </w:pPr>
            <w:r w:rsidRPr="0084662B">
              <w:rPr>
                <w:rFonts w:ascii="Arial" w:eastAsia="Calibri" w:hAnsi="Arial" w:cs="Arial"/>
                <w:b/>
                <w:color w:val="000000" w:themeColor="text1"/>
                <w:sz w:val="22"/>
                <w:szCs w:val="22"/>
              </w:rPr>
              <w:t>Rangovas tur</w:t>
            </w:r>
            <w:r w:rsidR="0084662B" w:rsidRPr="0084662B">
              <w:rPr>
                <w:rFonts w:ascii="Arial" w:eastAsia="Calibri" w:hAnsi="Arial" w:cs="Arial"/>
                <w:b/>
                <w:color w:val="000000" w:themeColor="text1"/>
                <w:sz w:val="22"/>
                <w:szCs w:val="22"/>
              </w:rPr>
              <w:t xml:space="preserve">ės derinti ir, esant poreikiui, koreguoti vykdomų darbų grafiką, kartu su KMS parinktu rangovu. Orientaciaini numatoma, kad fiziniai darbai objekte turėtų būti baigti iki </w:t>
            </w:r>
            <w:r w:rsidR="00396529" w:rsidRPr="0084662B">
              <w:rPr>
                <w:rFonts w:ascii="Arial" w:eastAsia="Calibri" w:hAnsi="Arial" w:cs="Arial"/>
                <w:b/>
                <w:color w:val="000000" w:themeColor="text1"/>
                <w:sz w:val="22"/>
                <w:szCs w:val="22"/>
              </w:rPr>
              <w:t>2025</w:t>
            </w:r>
            <w:r w:rsidR="0084662B" w:rsidRPr="0084662B">
              <w:rPr>
                <w:rFonts w:ascii="Arial" w:eastAsia="Calibri" w:hAnsi="Arial" w:cs="Arial"/>
                <w:b/>
                <w:color w:val="000000" w:themeColor="text1"/>
                <w:sz w:val="22"/>
                <w:szCs w:val="22"/>
              </w:rPr>
              <w:t xml:space="preserve"> m. rugsėjo mėnesio pradžios. </w:t>
            </w:r>
          </w:p>
          <w:p w14:paraId="71487814" w14:textId="763F6BDD" w:rsidR="00CC18AD" w:rsidRPr="0084662B" w:rsidRDefault="00CC18AD" w:rsidP="0084662B">
            <w:pPr>
              <w:pStyle w:val="Sraopastraipa"/>
              <w:numPr>
                <w:ilvl w:val="1"/>
                <w:numId w:val="1"/>
              </w:numPr>
              <w:spacing w:after="120"/>
              <w:ind w:left="57" w:firstLine="0"/>
              <w:jc w:val="both"/>
              <w:rPr>
                <w:rFonts w:ascii="Arial" w:hAnsi="Arial" w:cs="Arial"/>
                <w:color w:val="000000" w:themeColor="text1"/>
                <w:sz w:val="22"/>
                <w:szCs w:val="22"/>
              </w:rPr>
            </w:pPr>
            <w:r w:rsidRPr="0084662B">
              <w:rPr>
                <w:rFonts w:ascii="Arial" w:eastAsia="Calibri" w:hAnsi="Arial" w:cs="Arial"/>
                <w:color w:val="000000" w:themeColor="text1"/>
                <w:sz w:val="22"/>
                <w:szCs w:val="22"/>
              </w:rPr>
              <w:t xml:space="preserve">Pilną darbų užbaigimą (dangos atstatymą ir darbo vykdymo vietos sutvarkymą) Rangovas </w:t>
            </w:r>
            <w:r w:rsidR="0084662B" w:rsidRPr="0084662B">
              <w:rPr>
                <w:rFonts w:ascii="Arial" w:eastAsia="Calibri" w:hAnsi="Arial" w:cs="Arial"/>
                <w:color w:val="000000" w:themeColor="text1"/>
                <w:sz w:val="22"/>
                <w:szCs w:val="22"/>
              </w:rPr>
              <w:t>turi užbaigti</w:t>
            </w:r>
            <w:r w:rsidRPr="0084662B">
              <w:rPr>
                <w:rFonts w:ascii="Arial" w:eastAsia="Calibri" w:hAnsi="Arial" w:cs="Arial"/>
                <w:color w:val="000000" w:themeColor="text1"/>
                <w:sz w:val="22"/>
                <w:szCs w:val="22"/>
              </w:rPr>
              <w:t xml:space="preserve"> ne vėliau kaip per 5 darbo dienas;</w:t>
            </w:r>
          </w:p>
          <w:p w14:paraId="22064A38" w14:textId="0BC2BEB7" w:rsidR="00CC18AD" w:rsidRPr="0084662B" w:rsidRDefault="00CC18AD" w:rsidP="0084662B">
            <w:pPr>
              <w:pStyle w:val="Sraopastraipa"/>
              <w:numPr>
                <w:ilvl w:val="1"/>
                <w:numId w:val="1"/>
              </w:numPr>
              <w:spacing w:after="120"/>
              <w:ind w:left="57" w:firstLine="0"/>
              <w:jc w:val="both"/>
              <w:rPr>
                <w:rFonts w:ascii="Arial" w:hAnsi="Arial" w:cs="Arial"/>
                <w:color w:val="000000" w:themeColor="text1"/>
                <w:sz w:val="22"/>
                <w:szCs w:val="22"/>
              </w:rPr>
            </w:pPr>
            <w:r w:rsidRPr="0084662B">
              <w:rPr>
                <w:rFonts w:ascii="Arial" w:eastAsia="Calibri" w:hAnsi="Arial" w:cs="Arial"/>
                <w:color w:val="000000" w:themeColor="text1"/>
                <w:sz w:val="22"/>
                <w:szCs w:val="22"/>
              </w:rPr>
              <w:t xml:space="preserve"> Apie atliktus darbus ir / ar darbų eigą Rangovas kasdien informuoja Užsakovo atsakingą asmenį elektroniniu paštu.</w:t>
            </w:r>
          </w:p>
        </w:tc>
      </w:tr>
      <w:tr w:rsidR="00CC18AD" w:rsidRPr="0084662B" w14:paraId="12E6C35C" w14:textId="77777777" w:rsidTr="0084662B">
        <w:trPr>
          <w:trHeight w:val="495"/>
        </w:trPr>
        <w:tc>
          <w:tcPr>
            <w:tcW w:w="710" w:type="dxa"/>
          </w:tcPr>
          <w:p w14:paraId="272A83EF" w14:textId="69183883"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25142FE8"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Fonts w:ascii="Arial" w:hAnsi="Arial" w:cs="Arial"/>
                <w:color w:val="000000" w:themeColor="text1"/>
                <w:sz w:val="22"/>
                <w:szCs w:val="22"/>
              </w:rPr>
              <w:t>Papildomi reikalavimai</w:t>
            </w:r>
          </w:p>
        </w:tc>
        <w:tc>
          <w:tcPr>
            <w:tcW w:w="7546" w:type="dxa"/>
            <w:vAlign w:val="center"/>
          </w:tcPr>
          <w:p w14:paraId="5D9B2B5A" w14:textId="381697D6"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 xml:space="preserve"> 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saugosreikalavimo aprašas” nuostatų:</w:t>
            </w:r>
          </w:p>
          <w:p w14:paraId="00009846" w14:textId="77777777" w:rsidR="00CC18AD" w:rsidRPr="0084662B" w:rsidRDefault="002B2D84" w:rsidP="0084662B">
            <w:pPr>
              <w:spacing w:after="120"/>
              <w:ind w:left="57"/>
              <w:jc w:val="both"/>
              <w:rPr>
                <w:rFonts w:ascii="Arial" w:hAnsi="Arial" w:cs="Arial"/>
                <w:sz w:val="22"/>
                <w:szCs w:val="22"/>
                <w:lang w:eastAsia="lt-LT"/>
              </w:rPr>
            </w:pPr>
            <w:hyperlink r:id="rId12" w:history="1">
              <w:r w:rsidR="00CC18AD" w:rsidRPr="0084662B">
                <w:rPr>
                  <w:rStyle w:val="Hipersaitas"/>
                  <w:rFonts w:ascii="Arial" w:hAnsi="Arial" w:cs="Arial"/>
                  <w:sz w:val="22"/>
                  <w:szCs w:val="22"/>
                </w:rPr>
                <w:t>https://www.kaunovandenys.lt/SiteAssets/Paslaugu_teikeju_saugos_reikalavimu_aprasas_2023_priedas.docx</w:t>
              </w:r>
            </w:hyperlink>
          </w:p>
          <w:p w14:paraId="07313579" w14:textId="30878F94"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Vykdant darbus vadovautis Lietuvos respublikos įstatymais, dangų atstatymo taisyklėmis, statybos rangos sutarties nuostatais, kitais norminiais aktais (nurodytais, bet neapsiribojant,</w:t>
            </w:r>
            <w:r w:rsidRPr="0084662B">
              <w:rPr>
                <w:rFonts w:ascii="Arial" w:hAnsi="Arial" w:cs="Arial"/>
                <w:sz w:val="22"/>
                <w:szCs w:val="22"/>
              </w:rPr>
              <w:t xml:space="preserve"> </w:t>
            </w:r>
            <w:r w:rsidRPr="0084662B">
              <w:rPr>
                <w:rFonts w:ascii="Arial" w:hAnsi="Arial" w:cs="Arial"/>
                <w:sz w:val="22"/>
                <w:szCs w:val="22"/>
                <w:lang w:eastAsia="lt-LT"/>
              </w:rPr>
              <w:t>specifikacijos punkte Nr. 18).</w:t>
            </w:r>
          </w:p>
          <w:p w14:paraId="4195C0C5" w14:textId="77777777"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Kai oro sąlygos nepalankios dangų atstatymo vykdymui (šaltis ir sustabdyta asfaltbetonio gamyba ),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 xml:space="preserve">Nuo darbų pradžios iki Rangovas atsako už saugų automobilių ir pėsčiųjų eismą iškasos zonoje, kelio ženklų ir aptvėrimų pastatymą bei </w:t>
            </w:r>
            <w:r w:rsidRPr="0084662B">
              <w:rPr>
                <w:rFonts w:ascii="Arial" w:hAnsi="Arial" w:cs="Arial"/>
                <w:sz w:val="22"/>
                <w:szCs w:val="22"/>
                <w:lang w:eastAsia="lt-LT"/>
              </w:rPr>
              <w:lastRenderedPageBreak/>
              <w:t>priežiūrą. Suderina transporto organizavimo pakeitimus darbų vykdymo laikotarpiu bei atsako už pasekmes susijusias su įsipareigojimo nevykdymu.</w:t>
            </w:r>
          </w:p>
          <w:p w14:paraId="51EDE81B" w14:textId="77777777"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Laikytis saugos darbe taisyklių reikalavimų, prisiimant atsakomybę už savo darbuotojų ir visų asmenų, kurie gali atsirasti, darbų atlikimo ribose saugumą.</w:t>
            </w:r>
          </w:p>
          <w:p w14:paraId="7564D8C3" w14:textId="2BC77653"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Pr="0084662B">
              <w:rPr>
                <w:rFonts w:ascii="Arial" w:eastAsia="Calibri" w:hAnsi="Arial" w:cs="Arial"/>
                <w:color w:val="000000" w:themeColor="text1"/>
                <w:sz w:val="22"/>
                <w:szCs w:val="22"/>
              </w:rPr>
              <w:t>2022-11-22, Nr.: T-549</w:t>
            </w:r>
            <w:r w:rsidRPr="0084662B">
              <w:rPr>
                <w:rFonts w:ascii="Arial" w:hAnsi="Arial" w:cs="Arial"/>
                <w:sz w:val="22"/>
                <w:szCs w:val="22"/>
                <w:lang w:eastAsia="lt-LT"/>
              </w:rPr>
              <w:t>) pažeidimais.</w:t>
            </w:r>
          </w:p>
          <w:p w14:paraId="63496CFB" w14:textId="3239FB27" w:rsidR="00CC18AD" w:rsidRPr="0084662B" w:rsidRDefault="00CC18AD" w:rsidP="0084662B">
            <w:pPr>
              <w:pStyle w:val="Sraopastraipa"/>
              <w:numPr>
                <w:ilvl w:val="1"/>
                <w:numId w:val="1"/>
              </w:numPr>
              <w:spacing w:after="120"/>
              <w:ind w:left="57" w:firstLine="0"/>
              <w:jc w:val="both"/>
              <w:rPr>
                <w:rFonts w:ascii="Arial" w:hAnsi="Arial" w:cs="Arial"/>
                <w:sz w:val="22"/>
                <w:szCs w:val="22"/>
                <w:lang w:eastAsia="lt-LT"/>
              </w:rPr>
            </w:pPr>
            <w:r w:rsidRPr="0084662B">
              <w:rPr>
                <w:rFonts w:ascii="Arial" w:hAnsi="Arial" w:cs="Arial"/>
                <w:sz w:val="22"/>
                <w:szCs w:val="22"/>
                <w:lang w:eastAsia="lt-LT"/>
              </w:rPr>
              <w:t>Rangovo pateiktame darbų užbaigimo akte turi būti Užsakovo atstovo parašai, grunto sutankinimo protokolas, išduotas nepriklausomos laboratorijos.</w:t>
            </w:r>
          </w:p>
        </w:tc>
      </w:tr>
      <w:tr w:rsidR="00CC18AD" w:rsidRPr="0084662B" w14:paraId="1A9F201F" w14:textId="77777777" w:rsidTr="0084662B">
        <w:trPr>
          <w:trHeight w:val="495"/>
        </w:trPr>
        <w:tc>
          <w:tcPr>
            <w:tcW w:w="710" w:type="dxa"/>
          </w:tcPr>
          <w:p w14:paraId="39E162A9" w14:textId="77777777" w:rsidR="00CC18AD" w:rsidRPr="0084662B" w:rsidRDefault="00CC18AD" w:rsidP="0084662B">
            <w:pPr>
              <w:pStyle w:val="Sraopastraipa"/>
              <w:numPr>
                <w:ilvl w:val="0"/>
                <w:numId w:val="1"/>
              </w:numPr>
              <w:spacing w:after="120"/>
              <w:ind w:left="57" w:firstLine="0"/>
              <w:rPr>
                <w:rFonts w:ascii="Arial" w:hAnsi="Arial" w:cs="Arial"/>
                <w:color w:val="000000" w:themeColor="text1"/>
                <w:sz w:val="22"/>
                <w:szCs w:val="22"/>
                <w:lang w:eastAsia="lt-LT"/>
              </w:rPr>
            </w:pPr>
          </w:p>
        </w:tc>
        <w:tc>
          <w:tcPr>
            <w:tcW w:w="1809" w:type="dxa"/>
          </w:tcPr>
          <w:p w14:paraId="1692B6C1" w14:textId="77777777" w:rsidR="00CC18AD" w:rsidRPr="0084662B" w:rsidRDefault="00CC18AD" w:rsidP="0084662B">
            <w:pPr>
              <w:spacing w:after="120"/>
              <w:ind w:left="57"/>
              <w:rPr>
                <w:rFonts w:ascii="Arial" w:hAnsi="Arial" w:cs="Arial"/>
                <w:color w:val="000000" w:themeColor="text1"/>
                <w:sz w:val="22"/>
                <w:szCs w:val="22"/>
                <w:lang w:eastAsia="lt-LT"/>
              </w:rPr>
            </w:pPr>
            <w:r w:rsidRPr="0084662B">
              <w:rPr>
                <w:rStyle w:val="Temosantrat2"/>
                <w:rFonts w:ascii="Arial" w:hAnsi="Arial" w:cs="Arial"/>
                <w:color w:val="000000" w:themeColor="text1"/>
                <w:sz w:val="22"/>
                <w:szCs w:val="22"/>
                <w:u w:val="none"/>
              </w:rPr>
              <w:t>Kita</w:t>
            </w:r>
          </w:p>
        </w:tc>
        <w:tc>
          <w:tcPr>
            <w:tcW w:w="7546" w:type="dxa"/>
            <w:vAlign w:val="center"/>
          </w:tcPr>
          <w:p w14:paraId="25A93743" w14:textId="0ACBAEF9" w:rsidR="00CC18AD" w:rsidRPr="0084662B" w:rsidRDefault="00CC18AD" w:rsidP="0084662B">
            <w:pPr>
              <w:pStyle w:val="Sraopastraipa"/>
              <w:widowControl w:val="0"/>
              <w:numPr>
                <w:ilvl w:val="1"/>
                <w:numId w:val="1"/>
              </w:numPr>
              <w:autoSpaceDE w:val="0"/>
              <w:autoSpaceDN w:val="0"/>
              <w:adjustRightInd w:val="0"/>
              <w:spacing w:after="120"/>
              <w:ind w:left="57" w:firstLine="0"/>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Darbams privalomi galiojantys įstatymai, normatyviniai teisės aktai ir normatyviniai statybos dokumentai, įskaitant, bet neapsiribojant šiais:</w:t>
            </w:r>
          </w:p>
          <w:p w14:paraId="67B9C88C" w14:textId="77777777"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Lietuvos Respublikos statybų įstatymas (Žin.,1996, Nr.32-788);</w:t>
            </w:r>
          </w:p>
          <w:p w14:paraId="5D4FA070" w14:textId="77777777"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Lietuvos Respublikos nekilnojamųjų kultūros paveldo apsaugos įstatymas (Žin.,1995, Nr.3- 37);</w:t>
            </w:r>
          </w:p>
          <w:p w14:paraId="52CAD303" w14:textId="77777777"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Statybos techninis reglamentas STR 1.06.01:2016 „Statybos darbai. Statinio statybos priežiūra“;</w:t>
            </w:r>
          </w:p>
          <w:p w14:paraId="12E0F3D2" w14:textId="4430CD21"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LR Vyriausybės 2004-02-11 nutarimas Nr. 155 patvirtinta “Kelių priežiūros tvarkos aprašas” ir jo pakeitimuose patvirtinta Kelių priežiūros tvarka;</w:t>
            </w:r>
          </w:p>
          <w:p w14:paraId="2090AF68" w14:textId="0D5D017B"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Leidimų atlikti kasinėjimo darbus Kauno miesto savivaldybės viešojo naudojimo teritorijoje, atitverti ją ar jos dalį arba apriboti eismą joje išdavimo tvarkos aprašu (2022-11-22, Nr.: T-549);</w:t>
            </w:r>
          </w:p>
          <w:p w14:paraId="2678302A" w14:textId="43043FB4" w:rsidR="00CC18AD" w:rsidRPr="0084662B" w:rsidRDefault="00CC18AD" w:rsidP="0084662B">
            <w:pPr>
              <w:pStyle w:val="Sraopastraipa"/>
              <w:widowControl w:val="0"/>
              <w:numPr>
                <w:ilvl w:val="2"/>
                <w:numId w:val="1"/>
              </w:numPr>
              <w:autoSpaceDE w:val="0"/>
              <w:autoSpaceDN w:val="0"/>
              <w:adjustRightInd w:val="0"/>
              <w:spacing w:after="120"/>
              <w:ind w:left="773" w:hanging="709"/>
              <w:jc w:val="both"/>
              <w:rPr>
                <w:rFonts w:ascii="Arial" w:eastAsia="Calibri" w:hAnsi="Arial" w:cs="Arial"/>
                <w:color w:val="000000" w:themeColor="text1"/>
                <w:sz w:val="22"/>
                <w:szCs w:val="22"/>
              </w:rPr>
            </w:pPr>
            <w:r w:rsidRPr="0084662B">
              <w:rPr>
                <w:rFonts w:ascii="Arial" w:eastAsia="Calibri" w:hAnsi="Arial" w:cs="Arial"/>
                <w:color w:val="000000" w:themeColor="text1"/>
                <w:sz w:val="22"/>
                <w:szCs w:val="22"/>
              </w:rPr>
              <w:t>Lietuvos automobilių kelių direkcijos prie Susisiekimo ministerijos 2012 m. balandžio 16 d. įsakymo Nr.</w:t>
            </w:r>
            <w:r w:rsidR="0084662B">
              <w:rPr>
                <w:rFonts w:ascii="Arial" w:eastAsia="Calibri" w:hAnsi="Arial" w:cs="Arial"/>
                <w:color w:val="000000" w:themeColor="text1"/>
                <w:sz w:val="22"/>
                <w:szCs w:val="22"/>
              </w:rPr>
              <w:t xml:space="preserve"> </w:t>
            </w:r>
            <w:r w:rsidRPr="0084662B">
              <w:rPr>
                <w:rFonts w:ascii="Arial" w:eastAsia="Calibri" w:hAnsi="Arial" w:cs="Arial"/>
                <w:color w:val="000000" w:themeColor="text1"/>
                <w:sz w:val="22"/>
                <w:szCs w:val="22"/>
              </w:rPr>
              <w:t>V-87 „ Dėl automobilių kelių darbo vietų aptvėrimo ir eismo reguliavimo taisyklių T DVAER 12 patvirtinimo“ (aktuali redakcija), bei kitų Lietuvos Respublikoje galiojančių teisės aktų;</w:t>
            </w:r>
          </w:p>
          <w:p w14:paraId="566C7A5D" w14:textId="614966B5" w:rsidR="00CC18AD" w:rsidRPr="0084662B" w:rsidRDefault="00CD205D" w:rsidP="0084662B">
            <w:pPr>
              <w:pStyle w:val="Sraopastraipa"/>
              <w:widowControl w:val="0"/>
              <w:numPr>
                <w:ilvl w:val="2"/>
                <w:numId w:val="1"/>
              </w:numPr>
              <w:autoSpaceDE w:val="0"/>
              <w:autoSpaceDN w:val="0"/>
              <w:adjustRightInd w:val="0"/>
              <w:spacing w:after="120"/>
              <w:ind w:left="773" w:hanging="709"/>
              <w:jc w:val="both"/>
              <w:rPr>
                <w:rFonts w:ascii="Arial" w:hAnsi="Arial" w:cs="Arial"/>
                <w:color w:val="000000" w:themeColor="text1"/>
                <w:sz w:val="22"/>
                <w:szCs w:val="22"/>
                <w:lang w:eastAsia="lt-LT"/>
              </w:rPr>
            </w:pPr>
            <w:r w:rsidRPr="0084662B">
              <w:rPr>
                <w:rFonts w:ascii="Arial" w:eastAsia="Calibri" w:hAnsi="Arial" w:cs="Arial"/>
                <w:color w:val="000000" w:themeColor="text1"/>
                <w:sz w:val="22"/>
                <w:szCs w:val="22"/>
              </w:rPr>
              <w:t>Užsakov</w:t>
            </w:r>
            <w:r w:rsidR="00053088" w:rsidRPr="0084662B">
              <w:rPr>
                <w:rFonts w:ascii="Arial" w:eastAsia="Calibri" w:hAnsi="Arial" w:cs="Arial"/>
                <w:color w:val="000000" w:themeColor="text1"/>
                <w:sz w:val="22"/>
                <w:szCs w:val="22"/>
              </w:rPr>
              <w:t>o</w:t>
            </w:r>
            <w:r w:rsidRPr="0084662B">
              <w:rPr>
                <w:rFonts w:ascii="Arial" w:eastAsia="Calibri" w:hAnsi="Arial" w:cs="Arial"/>
                <w:color w:val="000000" w:themeColor="text1"/>
                <w:sz w:val="22"/>
                <w:szCs w:val="22"/>
              </w:rPr>
              <w:t xml:space="preserve"> a</w:t>
            </w:r>
            <w:r w:rsidR="00CC18AD" w:rsidRPr="0084662B">
              <w:rPr>
                <w:rFonts w:ascii="Arial" w:eastAsia="Calibri" w:hAnsi="Arial" w:cs="Arial"/>
                <w:color w:val="000000" w:themeColor="text1"/>
                <w:sz w:val="22"/>
                <w:szCs w:val="22"/>
              </w:rPr>
              <w:t>plinkos apsaugos vadybos sistema LST EN ISO 14001 ir kokybės vadybos sistema LST EN ISO 9001.</w:t>
            </w:r>
          </w:p>
        </w:tc>
      </w:tr>
    </w:tbl>
    <w:p w14:paraId="65A01309" w14:textId="0A8E2365" w:rsidR="00366359" w:rsidRPr="00307B92" w:rsidRDefault="00366359" w:rsidP="00366359">
      <w:pPr>
        <w:rPr>
          <w:rFonts w:ascii="Arial" w:hAnsi="Arial" w:cs="Arial"/>
          <w:color w:val="000000" w:themeColor="text1"/>
          <w:sz w:val="22"/>
          <w:szCs w:val="22"/>
        </w:rPr>
      </w:pPr>
    </w:p>
    <w:p w14:paraId="09F08EAB" w14:textId="6478FBB5" w:rsidR="00BF2058" w:rsidRPr="00307B92" w:rsidRDefault="00BF2058" w:rsidP="00366359">
      <w:pPr>
        <w:rPr>
          <w:rFonts w:ascii="Arial" w:hAnsi="Arial" w:cs="Arial"/>
          <w:color w:val="000000" w:themeColor="text1"/>
          <w:sz w:val="22"/>
          <w:szCs w:val="22"/>
        </w:rPr>
      </w:pPr>
    </w:p>
    <w:p w14:paraId="16D55F7D" w14:textId="77777777" w:rsidR="00146257" w:rsidRPr="00307B92" w:rsidRDefault="00146257" w:rsidP="00146257">
      <w:pPr>
        <w:spacing w:before="100" w:beforeAutospacing="1" w:after="100" w:afterAutospacing="1"/>
        <w:rPr>
          <w:rFonts w:ascii="Arial" w:hAnsi="Arial" w:cs="Arial"/>
          <w:b/>
          <w:sz w:val="22"/>
          <w:szCs w:val="22"/>
          <w:lang w:eastAsia="lt-LT"/>
        </w:rPr>
      </w:pPr>
      <w:r w:rsidRPr="00307B92">
        <w:rPr>
          <w:rFonts w:ascii="Arial" w:hAnsi="Arial" w:cs="Arial"/>
          <w:b/>
          <w:sz w:val="22"/>
          <w:szCs w:val="22"/>
          <w:lang w:eastAsia="lt-LT"/>
        </w:rPr>
        <w:t xml:space="preserve">Darbų techninę specifikaciją papildantys priedėliai (pateikiami atskiruose failuose): </w:t>
      </w:r>
    </w:p>
    <w:p w14:paraId="74E90B06" w14:textId="25E53014" w:rsidR="00146257" w:rsidRPr="00307B92" w:rsidRDefault="00D247BA" w:rsidP="00146257">
      <w:pPr>
        <w:rPr>
          <w:rFonts w:ascii="Arial" w:hAnsi="Arial" w:cs="Arial"/>
          <w:sz w:val="22"/>
          <w:szCs w:val="22"/>
          <w:lang w:eastAsia="lt-LT"/>
        </w:rPr>
      </w:pPr>
      <w:r w:rsidRPr="00307B92">
        <w:rPr>
          <w:rFonts w:ascii="Arial" w:hAnsi="Arial" w:cs="Arial"/>
          <w:sz w:val="22"/>
          <w:szCs w:val="22"/>
          <w:lang w:eastAsia="lt-LT"/>
        </w:rPr>
        <w:t>Priedėlis Nr. 1</w:t>
      </w:r>
      <w:r w:rsidR="00146257" w:rsidRPr="00307B92">
        <w:rPr>
          <w:rFonts w:ascii="Arial" w:hAnsi="Arial" w:cs="Arial"/>
          <w:sz w:val="22"/>
          <w:szCs w:val="22"/>
          <w:lang w:eastAsia="lt-LT"/>
        </w:rPr>
        <w:t xml:space="preserve"> „</w:t>
      </w:r>
      <w:r w:rsidR="0012790B" w:rsidRPr="00307B92">
        <w:rPr>
          <w:rFonts w:ascii="Arial" w:hAnsi="Arial" w:cs="Arial"/>
          <w:sz w:val="22"/>
          <w:szCs w:val="22"/>
          <w:lang w:eastAsia="lt-LT"/>
        </w:rPr>
        <w:t>Darbų žiniaraštis</w:t>
      </w:r>
      <w:r w:rsidR="00146257" w:rsidRPr="00307B92">
        <w:rPr>
          <w:rFonts w:ascii="Arial" w:hAnsi="Arial" w:cs="Arial"/>
          <w:sz w:val="22"/>
          <w:szCs w:val="22"/>
          <w:lang w:eastAsia="lt-LT"/>
        </w:rPr>
        <w:t>“</w:t>
      </w:r>
      <w:r w:rsidR="00A05E34" w:rsidRPr="00307B92">
        <w:rPr>
          <w:rFonts w:ascii="Arial" w:hAnsi="Arial" w:cs="Arial"/>
          <w:sz w:val="22"/>
          <w:szCs w:val="22"/>
          <w:lang w:eastAsia="lt-LT"/>
        </w:rPr>
        <w:t xml:space="preserve">, </w:t>
      </w:r>
      <w:r w:rsidR="00795D74" w:rsidRPr="00307B92">
        <w:rPr>
          <w:rFonts w:ascii="Arial" w:hAnsi="Arial" w:cs="Arial"/>
          <w:sz w:val="22"/>
          <w:szCs w:val="22"/>
          <w:lang w:eastAsia="lt-LT"/>
        </w:rPr>
        <w:t>2</w:t>
      </w:r>
      <w:r w:rsidR="00C25A8C" w:rsidRPr="00307B92">
        <w:rPr>
          <w:rFonts w:ascii="Arial" w:hAnsi="Arial" w:cs="Arial"/>
          <w:sz w:val="22"/>
          <w:szCs w:val="22"/>
          <w:lang w:eastAsia="lt-LT"/>
        </w:rPr>
        <w:t xml:space="preserve"> lap</w:t>
      </w:r>
      <w:r w:rsidR="0012790B" w:rsidRPr="00307B92">
        <w:rPr>
          <w:rFonts w:ascii="Arial" w:hAnsi="Arial" w:cs="Arial"/>
          <w:sz w:val="22"/>
          <w:szCs w:val="22"/>
          <w:lang w:eastAsia="lt-LT"/>
        </w:rPr>
        <w:t>a</w:t>
      </w:r>
      <w:r w:rsidR="00795D74" w:rsidRPr="00307B92">
        <w:rPr>
          <w:rFonts w:ascii="Arial" w:hAnsi="Arial" w:cs="Arial"/>
          <w:sz w:val="22"/>
          <w:szCs w:val="22"/>
          <w:lang w:eastAsia="lt-LT"/>
        </w:rPr>
        <w:t>i</w:t>
      </w:r>
      <w:r w:rsidR="00BF2058" w:rsidRPr="00307B92">
        <w:rPr>
          <w:rFonts w:ascii="Arial" w:hAnsi="Arial" w:cs="Arial"/>
          <w:sz w:val="22"/>
          <w:szCs w:val="22"/>
          <w:lang w:eastAsia="lt-LT"/>
        </w:rPr>
        <w:t>;</w:t>
      </w:r>
    </w:p>
    <w:p w14:paraId="2C81CD04" w14:textId="7DF613F5" w:rsidR="008D12AB" w:rsidRPr="00307B92" w:rsidRDefault="008D12AB" w:rsidP="00146257">
      <w:pPr>
        <w:rPr>
          <w:rFonts w:ascii="Arial" w:hAnsi="Arial" w:cs="Arial"/>
          <w:sz w:val="22"/>
          <w:szCs w:val="22"/>
          <w:lang w:eastAsia="lt-LT"/>
        </w:rPr>
      </w:pPr>
      <w:r w:rsidRPr="00307B92">
        <w:rPr>
          <w:rFonts w:ascii="Arial" w:hAnsi="Arial" w:cs="Arial"/>
          <w:sz w:val="22"/>
          <w:szCs w:val="22"/>
          <w:lang w:eastAsia="lt-LT"/>
        </w:rPr>
        <w:t>Priedėlis Nr. 2 „</w:t>
      </w:r>
      <w:r w:rsidR="00326C4F" w:rsidRPr="00307B92">
        <w:rPr>
          <w:rFonts w:ascii="Arial" w:hAnsi="Arial" w:cs="Arial"/>
          <w:sz w:val="22"/>
          <w:szCs w:val="22"/>
          <w:lang w:eastAsia="lt-LT"/>
        </w:rPr>
        <w:t>Tinklų</w:t>
      </w:r>
      <w:r w:rsidR="002A771D" w:rsidRPr="00307B92">
        <w:rPr>
          <w:rFonts w:ascii="Arial" w:hAnsi="Arial" w:cs="Arial"/>
          <w:sz w:val="22"/>
          <w:szCs w:val="22"/>
          <w:lang w:eastAsia="lt-LT"/>
        </w:rPr>
        <w:t xml:space="preserve"> schema</w:t>
      </w:r>
      <w:r w:rsidR="003F13D7" w:rsidRPr="00307B92">
        <w:rPr>
          <w:rFonts w:ascii="Arial" w:hAnsi="Arial" w:cs="Arial"/>
          <w:sz w:val="22"/>
          <w:szCs w:val="22"/>
          <w:lang w:eastAsia="lt-LT"/>
        </w:rPr>
        <w:t>“</w:t>
      </w:r>
      <w:r w:rsidRPr="00307B92">
        <w:rPr>
          <w:rFonts w:ascii="Arial" w:hAnsi="Arial" w:cs="Arial"/>
          <w:sz w:val="22"/>
          <w:szCs w:val="22"/>
          <w:lang w:eastAsia="lt-LT"/>
        </w:rPr>
        <w:t xml:space="preserve">, </w:t>
      </w:r>
      <w:r w:rsidR="00326C4F" w:rsidRPr="00307B92">
        <w:rPr>
          <w:rFonts w:ascii="Arial" w:hAnsi="Arial" w:cs="Arial"/>
          <w:sz w:val="22"/>
          <w:szCs w:val="22"/>
          <w:lang w:eastAsia="lt-LT"/>
        </w:rPr>
        <w:t>5</w:t>
      </w:r>
      <w:r w:rsidR="002A771D" w:rsidRPr="00307B92">
        <w:rPr>
          <w:rFonts w:ascii="Arial" w:hAnsi="Arial" w:cs="Arial"/>
          <w:sz w:val="22"/>
          <w:szCs w:val="22"/>
          <w:lang w:eastAsia="lt-LT"/>
        </w:rPr>
        <w:t xml:space="preserve"> lapa</w:t>
      </w:r>
      <w:r w:rsidR="00C83382" w:rsidRPr="00307B92">
        <w:rPr>
          <w:rFonts w:ascii="Arial" w:hAnsi="Arial" w:cs="Arial"/>
          <w:sz w:val="22"/>
          <w:szCs w:val="22"/>
          <w:lang w:eastAsia="lt-LT"/>
        </w:rPr>
        <w:t>i</w:t>
      </w:r>
      <w:r w:rsidR="001A2820" w:rsidRPr="00307B92">
        <w:rPr>
          <w:rFonts w:ascii="Arial" w:hAnsi="Arial" w:cs="Arial"/>
          <w:sz w:val="22"/>
          <w:szCs w:val="22"/>
          <w:lang w:eastAsia="lt-LT"/>
        </w:rPr>
        <w:t>;</w:t>
      </w:r>
    </w:p>
    <w:p w14:paraId="19FE3A8E" w14:textId="1219029C" w:rsidR="00E14CD1" w:rsidRPr="00307B92" w:rsidRDefault="00E14CD1" w:rsidP="00146257">
      <w:pPr>
        <w:rPr>
          <w:rFonts w:ascii="Arial" w:hAnsi="Arial" w:cs="Arial"/>
          <w:sz w:val="22"/>
          <w:szCs w:val="22"/>
          <w:lang w:eastAsia="lt-LT"/>
        </w:rPr>
      </w:pPr>
      <w:r w:rsidRPr="00307B92">
        <w:rPr>
          <w:rFonts w:ascii="Arial" w:hAnsi="Arial" w:cs="Arial"/>
          <w:sz w:val="22"/>
          <w:szCs w:val="22"/>
          <w:lang w:eastAsia="lt-LT"/>
        </w:rPr>
        <w:t>Priedėlis Nr. 3 Nuotekų šalinimo (lietaus) tinklų ir jų dalių kadastro duomenys, 13 lapų</w:t>
      </w:r>
      <w:r w:rsidR="001A2820" w:rsidRPr="00307B92">
        <w:rPr>
          <w:rFonts w:ascii="Arial" w:hAnsi="Arial" w:cs="Arial"/>
          <w:sz w:val="22"/>
          <w:szCs w:val="22"/>
          <w:lang w:eastAsia="lt-LT"/>
        </w:rPr>
        <w:t>.</w:t>
      </w:r>
    </w:p>
    <w:sectPr w:rsidR="00E14CD1" w:rsidRPr="00307B92" w:rsidSect="00100A8B">
      <w:headerReference w:type="defaul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86451" w14:textId="77777777" w:rsidR="002B2D84" w:rsidRDefault="002B2D84">
      <w:r>
        <w:separator/>
      </w:r>
    </w:p>
  </w:endnote>
  <w:endnote w:type="continuationSeparator" w:id="0">
    <w:p w14:paraId="1BE25596" w14:textId="77777777" w:rsidR="002B2D84" w:rsidRDefault="002B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sig w:usb0="E0002AFF" w:usb1="C0007841" w:usb2="00000009" w:usb3="00000000" w:csb0="000001F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C1FCB" w14:textId="77777777" w:rsidR="002B2D84" w:rsidRDefault="002B2D84">
      <w:r>
        <w:separator/>
      </w:r>
    </w:p>
  </w:footnote>
  <w:footnote w:type="continuationSeparator" w:id="0">
    <w:p w14:paraId="3C242B5F" w14:textId="77777777" w:rsidR="002B2D84" w:rsidRDefault="002B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6C0D90B1" w:rsidR="00066013" w:rsidRDefault="00066013">
    <w:pPr>
      <w:pStyle w:val="Antrats"/>
      <w:jc w:val="center"/>
    </w:pPr>
    <w:r>
      <w:fldChar w:fldCharType="begin"/>
    </w:r>
    <w:r>
      <w:instrText>PAGE   \* MERGEFORMAT</w:instrText>
    </w:r>
    <w:r>
      <w:fldChar w:fldCharType="separate"/>
    </w:r>
    <w:r w:rsidR="00BE5376">
      <w:rPr>
        <w:noProof/>
      </w:rPr>
      <w:t>6</w:t>
    </w:r>
    <w:r>
      <w:fldChar w:fldCharType="end"/>
    </w:r>
  </w:p>
  <w:p w14:paraId="52691C20"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1"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9"/>
  </w:num>
  <w:num w:numId="5">
    <w:abstractNumId w:val="1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3088"/>
    <w:rsid w:val="000557EB"/>
    <w:rsid w:val="00056B8B"/>
    <w:rsid w:val="000577F5"/>
    <w:rsid w:val="0006079E"/>
    <w:rsid w:val="00060FAA"/>
    <w:rsid w:val="000615BE"/>
    <w:rsid w:val="000618E0"/>
    <w:rsid w:val="000658FA"/>
    <w:rsid w:val="00066013"/>
    <w:rsid w:val="000718EE"/>
    <w:rsid w:val="00071F9F"/>
    <w:rsid w:val="00072FFC"/>
    <w:rsid w:val="00073880"/>
    <w:rsid w:val="000745F2"/>
    <w:rsid w:val="00074E1D"/>
    <w:rsid w:val="00080325"/>
    <w:rsid w:val="0008062D"/>
    <w:rsid w:val="0008120D"/>
    <w:rsid w:val="00082317"/>
    <w:rsid w:val="00083F82"/>
    <w:rsid w:val="00084101"/>
    <w:rsid w:val="00090AD4"/>
    <w:rsid w:val="00095DE4"/>
    <w:rsid w:val="00097833"/>
    <w:rsid w:val="000A1CFE"/>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2820"/>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0023"/>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2D84"/>
    <w:rsid w:val="002B55D2"/>
    <w:rsid w:val="002C0908"/>
    <w:rsid w:val="002C11F5"/>
    <w:rsid w:val="002C19C1"/>
    <w:rsid w:val="002C369C"/>
    <w:rsid w:val="002C667E"/>
    <w:rsid w:val="002D0F2B"/>
    <w:rsid w:val="002D4D16"/>
    <w:rsid w:val="002D6F32"/>
    <w:rsid w:val="002E0760"/>
    <w:rsid w:val="002E0E1E"/>
    <w:rsid w:val="002E148E"/>
    <w:rsid w:val="002E52A8"/>
    <w:rsid w:val="002E74E0"/>
    <w:rsid w:val="002E76F4"/>
    <w:rsid w:val="002E7BB3"/>
    <w:rsid w:val="002F4BBF"/>
    <w:rsid w:val="002F6F9B"/>
    <w:rsid w:val="0030020A"/>
    <w:rsid w:val="00301997"/>
    <w:rsid w:val="00303CB0"/>
    <w:rsid w:val="00306601"/>
    <w:rsid w:val="00307B92"/>
    <w:rsid w:val="00307CC0"/>
    <w:rsid w:val="00311013"/>
    <w:rsid w:val="003130A6"/>
    <w:rsid w:val="003173A1"/>
    <w:rsid w:val="003176BC"/>
    <w:rsid w:val="00320C9F"/>
    <w:rsid w:val="00321E1C"/>
    <w:rsid w:val="003260B6"/>
    <w:rsid w:val="00326C4F"/>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6359"/>
    <w:rsid w:val="0036757E"/>
    <w:rsid w:val="00367593"/>
    <w:rsid w:val="0036776B"/>
    <w:rsid w:val="00371190"/>
    <w:rsid w:val="0037362A"/>
    <w:rsid w:val="00375962"/>
    <w:rsid w:val="00375D7C"/>
    <w:rsid w:val="00376679"/>
    <w:rsid w:val="00381559"/>
    <w:rsid w:val="00382965"/>
    <w:rsid w:val="0038332C"/>
    <w:rsid w:val="00383CBA"/>
    <w:rsid w:val="00387A9E"/>
    <w:rsid w:val="00395C5E"/>
    <w:rsid w:val="00396529"/>
    <w:rsid w:val="003A0379"/>
    <w:rsid w:val="003A2EF2"/>
    <w:rsid w:val="003A442F"/>
    <w:rsid w:val="003A730A"/>
    <w:rsid w:val="003A7BAE"/>
    <w:rsid w:val="003B2BD4"/>
    <w:rsid w:val="003B66B0"/>
    <w:rsid w:val="003C1F0F"/>
    <w:rsid w:val="003C2A09"/>
    <w:rsid w:val="003C59C1"/>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3EAC"/>
    <w:rsid w:val="004B641C"/>
    <w:rsid w:val="004B6FEF"/>
    <w:rsid w:val="004C075E"/>
    <w:rsid w:val="004C4B7A"/>
    <w:rsid w:val="004C4E8B"/>
    <w:rsid w:val="004C5DD0"/>
    <w:rsid w:val="004C61FB"/>
    <w:rsid w:val="004D22F1"/>
    <w:rsid w:val="004D249D"/>
    <w:rsid w:val="004D4295"/>
    <w:rsid w:val="004D6DDC"/>
    <w:rsid w:val="004D74F5"/>
    <w:rsid w:val="004D7F52"/>
    <w:rsid w:val="004E27BF"/>
    <w:rsid w:val="004E2DA5"/>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6701"/>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1A13"/>
    <w:rsid w:val="005E202A"/>
    <w:rsid w:val="005E2BEE"/>
    <w:rsid w:val="005E2E20"/>
    <w:rsid w:val="005E6250"/>
    <w:rsid w:val="005E6957"/>
    <w:rsid w:val="005F0D9C"/>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42D88"/>
    <w:rsid w:val="00651E1D"/>
    <w:rsid w:val="00656872"/>
    <w:rsid w:val="0065741F"/>
    <w:rsid w:val="0066313C"/>
    <w:rsid w:val="0066389D"/>
    <w:rsid w:val="006639C3"/>
    <w:rsid w:val="00665BAA"/>
    <w:rsid w:val="00672530"/>
    <w:rsid w:val="00672568"/>
    <w:rsid w:val="00672912"/>
    <w:rsid w:val="006762EA"/>
    <w:rsid w:val="00676C82"/>
    <w:rsid w:val="006775A3"/>
    <w:rsid w:val="00682410"/>
    <w:rsid w:val="0069121E"/>
    <w:rsid w:val="00693C7C"/>
    <w:rsid w:val="00695294"/>
    <w:rsid w:val="00695FC2"/>
    <w:rsid w:val="006A061B"/>
    <w:rsid w:val="006A2E2C"/>
    <w:rsid w:val="006A4507"/>
    <w:rsid w:val="006B285D"/>
    <w:rsid w:val="006C2D66"/>
    <w:rsid w:val="006C3EFF"/>
    <w:rsid w:val="006C75B1"/>
    <w:rsid w:val="006D00BC"/>
    <w:rsid w:val="006D199B"/>
    <w:rsid w:val="006D5B53"/>
    <w:rsid w:val="006D7C4A"/>
    <w:rsid w:val="006E0D28"/>
    <w:rsid w:val="006E2D16"/>
    <w:rsid w:val="006E30A6"/>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8D1"/>
    <w:rsid w:val="00747F1F"/>
    <w:rsid w:val="007500B7"/>
    <w:rsid w:val="00751D0F"/>
    <w:rsid w:val="00752659"/>
    <w:rsid w:val="00752790"/>
    <w:rsid w:val="00755392"/>
    <w:rsid w:val="00755B3F"/>
    <w:rsid w:val="0075640D"/>
    <w:rsid w:val="007629DE"/>
    <w:rsid w:val="00766854"/>
    <w:rsid w:val="00767659"/>
    <w:rsid w:val="00770819"/>
    <w:rsid w:val="00774031"/>
    <w:rsid w:val="00774492"/>
    <w:rsid w:val="007766C4"/>
    <w:rsid w:val="007774DA"/>
    <w:rsid w:val="00777B57"/>
    <w:rsid w:val="00781C81"/>
    <w:rsid w:val="00782BE2"/>
    <w:rsid w:val="00784385"/>
    <w:rsid w:val="0078784B"/>
    <w:rsid w:val="007878C8"/>
    <w:rsid w:val="00787B68"/>
    <w:rsid w:val="00790D17"/>
    <w:rsid w:val="00791004"/>
    <w:rsid w:val="00791E44"/>
    <w:rsid w:val="0079406F"/>
    <w:rsid w:val="007946B6"/>
    <w:rsid w:val="00794B90"/>
    <w:rsid w:val="00795D74"/>
    <w:rsid w:val="007A069D"/>
    <w:rsid w:val="007A0766"/>
    <w:rsid w:val="007A089D"/>
    <w:rsid w:val="007A0EFF"/>
    <w:rsid w:val="007A1CF7"/>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4662B"/>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20"/>
    <w:rsid w:val="008967A3"/>
    <w:rsid w:val="008A03F3"/>
    <w:rsid w:val="008A17D6"/>
    <w:rsid w:val="008A57F9"/>
    <w:rsid w:val="008A6DBF"/>
    <w:rsid w:val="008B4B41"/>
    <w:rsid w:val="008B5D48"/>
    <w:rsid w:val="008B5FB9"/>
    <w:rsid w:val="008C051D"/>
    <w:rsid w:val="008C1B27"/>
    <w:rsid w:val="008C4202"/>
    <w:rsid w:val="008C4DCE"/>
    <w:rsid w:val="008C715B"/>
    <w:rsid w:val="008C7AC5"/>
    <w:rsid w:val="008D12AB"/>
    <w:rsid w:val="008D22FD"/>
    <w:rsid w:val="008D4BFC"/>
    <w:rsid w:val="008D52A3"/>
    <w:rsid w:val="008E159A"/>
    <w:rsid w:val="008E54E7"/>
    <w:rsid w:val="008E677B"/>
    <w:rsid w:val="008E6E82"/>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A00334"/>
    <w:rsid w:val="00A05E34"/>
    <w:rsid w:val="00A1213C"/>
    <w:rsid w:val="00A143D3"/>
    <w:rsid w:val="00A15411"/>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2709"/>
    <w:rsid w:val="00A6612E"/>
    <w:rsid w:val="00A67035"/>
    <w:rsid w:val="00A737D2"/>
    <w:rsid w:val="00A73C4A"/>
    <w:rsid w:val="00A80337"/>
    <w:rsid w:val="00A81B72"/>
    <w:rsid w:val="00A825B5"/>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50B6"/>
    <w:rsid w:val="00B77A05"/>
    <w:rsid w:val="00B80420"/>
    <w:rsid w:val="00B8075D"/>
    <w:rsid w:val="00B838DC"/>
    <w:rsid w:val="00B839ED"/>
    <w:rsid w:val="00B8574C"/>
    <w:rsid w:val="00B90C27"/>
    <w:rsid w:val="00BA0339"/>
    <w:rsid w:val="00BA2B5A"/>
    <w:rsid w:val="00BA5DC4"/>
    <w:rsid w:val="00BC4C7C"/>
    <w:rsid w:val="00BC6EA3"/>
    <w:rsid w:val="00BD3E1D"/>
    <w:rsid w:val="00BD7F1F"/>
    <w:rsid w:val="00BE2230"/>
    <w:rsid w:val="00BE4583"/>
    <w:rsid w:val="00BE4C01"/>
    <w:rsid w:val="00BE5376"/>
    <w:rsid w:val="00BE7545"/>
    <w:rsid w:val="00BE7610"/>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2E1F"/>
    <w:rsid w:val="00C7657E"/>
    <w:rsid w:val="00C800CE"/>
    <w:rsid w:val="00C817FE"/>
    <w:rsid w:val="00C81F27"/>
    <w:rsid w:val="00C83382"/>
    <w:rsid w:val="00C859BA"/>
    <w:rsid w:val="00C86913"/>
    <w:rsid w:val="00C904CB"/>
    <w:rsid w:val="00C90B28"/>
    <w:rsid w:val="00C9156E"/>
    <w:rsid w:val="00CA01C5"/>
    <w:rsid w:val="00CA1D1C"/>
    <w:rsid w:val="00CA4CEB"/>
    <w:rsid w:val="00CA4D3B"/>
    <w:rsid w:val="00CA6013"/>
    <w:rsid w:val="00CA60B2"/>
    <w:rsid w:val="00CA6824"/>
    <w:rsid w:val="00CB37F5"/>
    <w:rsid w:val="00CB40EF"/>
    <w:rsid w:val="00CB42BA"/>
    <w:rsid w:val="00CB7E95"/>
    <w:rsid w:val="00CC03FD"/>
    <w:rsid w:val="00CC086C"/>
    <w:rsid w:val="00CC18AD"/>
    <w:rsid w:val="00CC3346"/>
    <w:rsid w:val="00CC7E58"/>
    <w:rsid w:val="00CD205D"/>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4B1D"/>
    <w:rsid w:val="00D46610"/>
    <w:rsid w:val="00D5354D"/>
    <w:rsid w:val="00D53922"/>
    <w:rsid w:val="00D54B8C"/>
    <w:rsid w:val="00D55E42"/>
    <w:rsid w:val="00D5790A"/>
    <w:rsid w:val="00D57F50"/>
    <w:rsid w:val="00D606A7"/>
    <w:rsid w:val="00D61EE5"/>
    <w:rsid w:val="00D632B3"/>
    <w:rsid w:val="00D643F1"/>
    <w:rsid w:val="00D6463F"/>
    <w:rsid w:val="00D65DD4"/>
    <w:rsid w:val="00D65EB0"/>
    <w:rsid w:val="00D674BE"/>
    <w:rsid w:val="00D71553"/>
    <w:rsid w:val="00D72C35"/>
    <w:rsid w:val="00D734B3"/>
    <w:rsid w:val="00D77A34"/>
    <w:rsid w:val="00D82D33"/>
    <w:rsid w:val="00D87790"/>
    <w:rsid w:val="00D87DE0"/>
    <w:rsid w:val="00D90131"/>
    <w:rsid w:val="00D91BC7"/>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0E1"/>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14CD1"/>
    <w:rsid w:val="00E15079"/>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216"/>
    <w:rsid w:val="00EC1CE0"/>
    <w:rsid w:val="00ED0161"/>
    <w:rsid w:val="00ED0875"/>
    <w:rsid w:val="00ED25F8"/>
    <w:rsid w:val="00ED2B31"/>
    <w:rsid w:val="00EE4028"/>
    <w:rsid w:val="00EE416F"/>
    <w:rsid w:val="00EE79E3"/>
    <w:rsid w:val="00EF10A0"/>
    <w:rsid w:val="00EF3AD2"/>
    <w:rsid w:val="00EF79FF"/>
    <w:rsid w:val="00EF7C57"/>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274556854">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455975430">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Paslaugu_teikeju_saugos_reikalavimu_aprasas_2023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Techniniai%20reikalavimai%20med&#382;iagoms_2019110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B9692B91-71BD-4F08-9B66-04D22FB2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10291</Words>
  <Characters>5866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Darbų pirkimo techninės specifikacijos reikalavimai</dc:title>
  <dc:subject/>
  <dc:creator>Milda Lamakinaite</dc:creator>
  <cp:keywords/>
  <dc:description/>
  <cp:lastModifiedBy>Eglė Rupšienė</cp:lastModifiedBy>
  <cp:revision>2</cp:revision>
  <cp:lastPrinted>2017-04-13T08:14:00Z</cp:lastPrinted>
  <dcterms:created xsi:type="dcterms:W3CDTF">2025-06-19T10:07:00Z</dcterms:created>
  <dcterms:modified xsi:type="dcterms:W3CDTF">2025-06-19T10:07:00Z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